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99D9B" w14:textId="10790A90" w:rsidR="00195302" w:rsidRPr="00CF7C7B" w:rsidRDefault="008A7126" w:rsidP="001F62EA">
      <w:pPr>
        <w:jc w:val="right"/>
        <w:rPr>
          <w:rFonts w:ascii="Arial" w:hAnsi="Arial" w:cs="Arial"/>
        </w:rPr>
      </w:pPr>
      <w:r w:rsidRPr="00CF7C7B">
        <w:rPr>
          <w:rFonts w:ascii="Arial" w:hAnsi="Arial" w:cs="Arial"/>
          <w:noProof/>
          <w:lang w:eastAsia="de-DE"/>
        </w:rPr>
        <w:drawing>
          <wp:inline distT="0" distB="0" distL="0" distR="0" wp14:anchorId="7D106D02" wp14:editId="1B076D88">
            <wp:extent cx="1828625" cy="914312"/>
            <wp:effectExtent l="0" t="0" r="635" b="635"/>
            <wp:docPr id="1" name="Bild 1" descr="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known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087" cy="95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CB43A" w14:textId="77777777" w:rsidR="00E77C03" w:rsidRPr="00CF7C7B" w:rsidRDefault="00E77C03" w:rsidP="00E77C03">
      <w:pPr>
        <w:spacing w:line="276" w:lineRule="auto"/>
        <w:rPr>
          <w:rFonts w:ascii="Arial" w:hAnsi="Arial" w:cs="Arial"/>
          <w:b/>
          <w:sz w:val="44"/>
          <w:szCs w:val="44"/>
        </w:rPr>
      </w:pPr>
      <w:r w:rsidRPr="00CF7C7B">
        <w:rPr>
          <w:rFonts w:ascii="Arial" w:hAnsi="Arial" w:cs="Arial"/>
          <w:b/>
          <w:sz w:val="44"/>
          <w:szCs w:val="44"/>
        </w:rPr>
        <w:t>PRESSEINFORMATION</w:t>
      </w:r>
    </w:p>
    <w:p w14:paraId="3041EBE8" w14:textId="77777777" w:rsidR="00E77C03" w:rsidRPr="00CF7C7B" w:rsidRDefault="00E77C03" w:rsidP="00E77C03">
      <w:pPr>
        <w:spacing w:line="276" w:lineRule="auto"/>
        <w:rPr>
          <w:rFonts w:ascii="Arial" w:hAnsi="Arial" w:cs="Arial"/>
        </w:rPr>
      </w:pPr>
    </w:p>
    <w:p w14:paraId="291E3486" w14:textId="06D1AFC1" w:rsidR="00E77C03" w:rsidRPr="00CF7C7B" w:rsidRDefault="00E77C03" w:rsidP="00E77C03">
      <w:pPr>
        <w:spacing w:line="276" w:lineRule="auto"/>
        <w:rPr>
          <w:rFonts w:ascii="Arial" w:hAnsi="Arial" w:cs="Arial"/>
        </w:rPr>
      </w:pPr>
      <w:r w:rsidRPr="00CF7C7B">
        <w:rPr>
          <w:rFonts w:ascii="Arial" w:hAnsi="Arial" w:cs="Arial"/>
        </w:rPr>
        <w:t>Becker-Antriebe GmbH</w:t>
      </w:r>
    </w:p>
    <w:p w14:paraId="355045FF" w14:textId="2A0BE21E" w:rsidR="00E77C03" w:rsidRPr="00CF7C7B" w:rsidRDefault="00E77C03" w:rsidP="00E77C03">
      <w:pPr>
        <w:spacing w:line="276" w:lineRule="auto"/>
        <w:rPr>
          <w:rFonts w:ascii="Arial" w:hAnsi="Arial" w:cs="Arial"/>
        </w:rPr>
      </w:pPr>
      <w:r w:rsidRPr="00CF7C7B">
        <w:rPr>
          <w:rFonts w:ascii="Arial" w:hAnsi="Arial" w:cs="Arial"/>
        </w:rPr>
        <w:t>Friedrich-Ebert-Straße 2-4</w:t>
      </w:r>
    </w:p>
    <w:p w14:paraId="639A1B08" w14:textId="6642418B" w:rsidR="00E77C03" w:rsidRPr="00CF7C7B" w:rsidRDefault="00E77C03" w:rsidP="00E77C03">
      <w:pPr>
        <w:spacing w:line="276" w:lineRule="auto"/>
        <w:rPr>
          <w:rFonts w:ascii="Arial" w:hAnsi="Arial" w:cs="Arial"/>
        </w:rPr>
      </w:pPr>
      <w:r w:rsidRPr="00CF7C7B">
        <w:rPr>
          <w:rFonts w:ascii="Arial" w:hAnsi="Arial" w:cs="Arial"/>
        </w:rPr>
        <w:t>35764 Sinn</w:t>
      </w:r>
    </w:p>
    <w:p w14:paraId="16D95F92" w14:textId="77777777" w:rsidR="00E77C03" w:rsidRPr="00CF7C7B" w:rsidRDefault="00E77C03" w:rsidP="00E77C03">
      <w:pPr>
        <w:spacing w:line="276" w:lineRule="auto"/>
        <w:rPr>
          <w:rFonts w:ascii="Arial" w:hAnsi="Arial" w:cs="Arial"/>
        </w:rPr>
      </w:pPr>
    </w:p>
    <w:p w14:paraId="708DFA5F" w14:textId="77777777" w:rsidR="00E77C03" w:rsidRPr="00CF7C7B" w:rsidRDefault="00E77C03" w:rsidP="00E77C03">
      <w:pPr>
        <w:spacing w:line="276" w:lineRule="auto"/>
        <w:rPr>
          <w:rFonts w:ascii="Arial" w:hAnsi="Arial" w:cs="Arial"/>
        </w:rPr>
      </w:pPr>
    </w:p>
    <w:p w14:paraId="1F607374" w14:textId="77777777" w:rsidR="001F62EA" w:rsidRPr="00CF7C7B" w:rsidRDefault="001F62EA" w:rsidP="00E77C03">
      <w:pPr>
        <w:spacing w:line="276" w:lineRule="auto"/>
        <w:rPr>
          <w:rFonts w:ascii="Arial" w:hAnsi="Arial" w:cs="Arial"/>
        </w:rPr>
      </w:pPr>
    </w:p>
    <w:p w14:paraId="37B80A7E" w14:textId="3E87E1C9" w:rsidR="00634844" w:rsidRPr="00CF7C7B" w:rsidRDefault="00805720" w:rsidP="00E77C03">
      <w:pPr>
        <w:spacing w:line="276" w:lineRule="auto"/>
        <w:rPr>
          <w:rFonts w:ascii="Arial" w:hAnsi="Arial" w:cs="Arial"/>
          <w:i/>
        </w:rPr>
      </w:pPr>
      <w:r w:rsidRPr="00CF7C7B">
        <w:rPr>
          <w:rFonts w:ascii="Arial" w:hAnsi="Arial" w:cs="Arial"/>
        </w:rPr>
        <w:t xml:space="preserve">Becker </w:t>
      </w:r>
      <w:proofErr w:type="spellStart"/>
      <w:r w:rsidR="00014F30" w:rsidRPr="00CF7C7B">
        <w:rPr>
          <w:rFonts w:ascii="Arial" w:hAnsi="Arial" w:cs="Arial"/>
        </w:rPr>
        <w:t>CentralControl</w:t>
      </w:r>
      <w:proofErr w:type="spellEnd"/>
      <w:r w:rsidR="00014F30" w:rsidRPr="00CF7C7B">
        <w:rPr>
          <w:rFonts w:ascii="Arial" w:hAnsi="Arial" w:cs="Arial"/>
        </w:rPr>
        <w:t xml:space="preserve"> CC41:</w:t>
      </w:r>
      <w:r w:rsidR="008A7126" w:rsidRPr="00CF7C7B">
        <w:rPr>
          <w:rFonts w:ascii="Arial" w:hAnsi="Arial" w:cs="Arial"/>
          <w:i/>
        </w:rPr>
        <w:t xml:space="preserve"> </w:t>
      </w:r>
    </w:p>
    <w:p w14:paraId="1F9727D3" w14:textId="77777777" w:rsidR="00805720" w:rsidRPr="00CF7C7B" w:rsidRDefault="00805720" w:rsidP="00805720">
      <w:pPr>
        <w:rPr>
          <w:rFonts w:ascii="Arial" w:hAnsi="Arial" w:cs="Arial"/>
          <w:b/>
          <w:sz w:val="32"/>
          <w:szCs w:val="32"/>
        </w:rPr>
      </w:pPr>
      <w:r w:rsidRPr="00CF7C7B">
        <w:rPr>
          <w:rFonts w:ascii="Arial" w:hAnsi="Arial" w:cs="Arial"/>
          <w:b/>
          <w:sz w:val="32"/>
          <w:szCs w:val="32"/>
        </w:rPr>
        <w:t>Die „Eine-für-Alles-Steuerung“</w:t>
      </w:r>
    </w:p>
    <w:p w14:paraId="3F1B8F8C" w14:textId="77777777" w:rsidR="00634844" w:rsidRPr="00CF7C7B" w:rsidRDefault="00634844" w:rsidP="00E77C03">
      <w:pPr>
        <w:spacing w:line="276" w:lineRule="auto"/>
        <w:rPr>
          <w:rFonts w:ascii="Arial" w:hAnsi="Arial" w:cs="Arial"/>
        </w:rPr>
      </w:pPr>
    </w:p>
    <w:p w14:paraId="5D9AB522" w14:textId="7DEDBD93" w:rsidR="00F874AE" w:rsidRPr="00CF7C7B" w:rsidRDefault="00634844" w:rsidP="00F874AE">
      <w:pPr>
        <w:rPr>
          <w:rFonts w:ascii="Arial" w:hAnsi="Arial" w:cs="Arial"/>
        </w:rPr>
      </w:pPr>
      <w:r w:rsidRPr="00CF7C7B">
        <w:rPr>
          <w:rFonts w:ascii="Arial" w:hAnsi="Arial" w:cs="Arial"/>
          <w:b/>
        </w:rPr>
        <w:t>(Sinn).</w:t>
      </w:r>
      <w:r w:rsidRPr="00CF7C7B">
        <w:rPr>
          <w:rFonts w:ascii="Arial" w:hAnsi="Arial" w:cs="Arial"/>
        </w:rPr>
        <w:t xml:space="preserve"> </w:t>
      </w:r>
      <w:r w:rsidR="00805720" w:rsidRPr="00CF7C7B">
        <w:rPr>
          <w:rFonts w:ascii="Arial" w:hAnsi="Arial" w:cs="Arial"/>
        </w:rPr>
        <w:t xml:space="preserve">Becker-Antriebe führt für alle seine Systeme eine neue, übergreifende Zentralsteuerung ein: die </w:t>
      </w:r>
      <w:proofErr w:type="spellStart"/>
      <w:r w:rsidR="00014F30" w:rsidRPr="00CF7C7B">
        <w:rPr>
          <w:rFonts w:ascii="Arial" w:hAnsi="Arial" w:cs="Arial"/>
        </w:rPr>
        <w:t>CentralControl</w:t>
      </w:r>
      <w:proofErr w:type="spellEnd"/>
      <w:r w:rsidR="00014F30" w:rsidRPr="00CF7C7B">
        <w:rPr>
          <w:rFonts w:ascii="Arial" w:hAnsi="Arial" w:cs="Arial"/>
        </w:rPr>
        <w:t xml:space="preserve"> CC41.</w:t>
      </w:r>
      <w:r w:rsidR="00805720" w:rsidRPr="00CF7C7B">
        <w:rPr>
          <w:rFonts w:ascii="Arial" w:hAnsi="Arial" w:cs="Arial"/>
        </w:rPr>
        <w:t xml:space="preserve"> Sie löst damit die bisherigen Generationen CC31 und CC51 ab und ist zukünftig die „Eine-für-Alles-Steuerung“, wie Entwickler und Leiter der Becker Academy Maik Wiegelmann erklärt. „Wir haben die CC41 im eigenen Haus entwickelt und auf unsere Bedürfnisse exakt ausgelegt. Sie kann mittels USB-Funk-Sticks alle aktuellen Funkprodukte der Becker-Welt direkt ansteuern, das sind Centronic und auch B-Tronic sowie die neue Funkgeneration CentronicPlus.“ </w:t>
      </w:r>
    </w:p>
    <w:p w14:paraId="0FD95361" w14:textId="77777777" w:rsidR="001F62EA" w:rsidRPr="00CF7C7B" w:rsidRDefault="001F62EA" w:rsidP="00805720">
      <w:pPr>
        <w:rPr>
          <w:rFonts w:ascii="Arial" w:hAnsi="Arial" w:cs="Arial"/>
        </w:rPr>
      </w:pPr>
    </w:p>
    <w:p w14:paraId="3860107B" w14:textId="5F424FF0" w:rsidR="00805720" w:rsidRPr="00CF7C7B" w:rsidRDefault="00F874AE" w:rsidP="00805720">
      <w:pPr>
        <w:rPr>
          <w:rFonts w:ascii="Arial" w:hAnsi="Arial" w:cs="Arial"/>
          <w:color w:val="000000" w:themeColor="text1"/>
        </w:rPr>
      </w:pPr>
      <w:r w:rsidRPr="00CF7C7B">
        <w:rPr>
          <w:rFonts w:ascii="Arial" w:hAnsi="Arial" w:cs="Arial"/>
        </w:rPr>
        <w:t xml:space="preserve">Mit CentronicPlus können sich sämtliche eingebundene Geräte auch untereinander </w:t>
      </w:r>
      <w:r w:rsidRPr="00CF7C7B">
        <w:rPr>
          <w:rFonts w:ascii="Arial" w:hAnsi="Arial" w:cs="Arial"/>
          <w:color w:val="000000" w:themeColor="text1"/>
        </w:rPr>
        <w:t xml:space="preserve">selbstständig in einem </w:t>
      </w:r>
      <w:proofErr w:type="spellStart"/>
      <w:r w:rsidRPr="00CF7C7B">
        <w:rPr>
          <w:rFonts w:ascii="Arial" w:hAnsi="Arial" w:cs="Arial"/>
          <w:color w:val="000000" w:themeColor="text1"/>
        </w:rPr>
        <w:t>Mesh</w:t>
      </w:r>
      <w:proofErr w:type="spellEnd"/>
      <w:r w:rsidRPr="00CF7C7B">
        <w:rPr>
          <w:rFonts w:ascii="Arial" w:hAnsi="Arial" w:cs="Arial"/>
          <w:color w:val="000000" w:themeColor="text1"/>
        </w:rPr>
        <w:t>-Netzwerk verbinden.</w:t>
      </w:r>
      <w:r w:rsidR="001F62EA" w:rsidRPr="00CF7C7B">
        <w:rPr>
          <w:rFonts w:ascii="Arial" w:hAnsi="Arial" w:cs="Arial"/>
          <w:color w:val="000000" w:themeColor="text1"/>
        </w:rPr>
        <w:t xml:space="preserve"> </w:t>
      </w:r>
      <w:r w:rsidR="00805720" w:rsidRPr="00CF7C7B">
        <w:rPr>
          <w:rFonts w:ascii="Arial" w:hAnsi="Arial" w:cs="Arial"/>
        </w:rPr>
        <w:t>Auch mehrere unterschiedliche Becker</w:t>
      </w:r>
      <w:r w:rsidR="00014F30" w:rsidRPr="00CF7C7B">
        <w:rPr>
          <w:rFonts w:ascii="Arial" w:hAnsi="Arial" w:cs="Arial"/>
        </w:rPr>
        <w:t>-P</w:t>
      </w:r>
      <w:r w:rsidR="00805720" w:rsidRPr="00CF7C7B">
        <w:rPr>
          <w:rFonts w:ascii="Arial" w:hAnsi="Arial" w:cs="Arial"/>
        </w:rPr>
        <w:t xml:space="preserve">rodukte in den drei Funksystemen können problemlos parallel laufen. Zeitsteuerung und Urlaubsfunktion machen das Bedienen für alle Situationen sehr komfortabel. Die Netzwerkintegration erfolgt über LAN </w:t>
      </w:r>
      <w:r w:rsidR="00014F30" w:rsidRPr="00CF7C7B">
        <w:rPr>
          <w:rFonts w:ascii="Arial" w:hAnsi="Arial" w:cs="Arial"/>
        </w:rPr>
        <w:t xml:space="preserve">oder </w:t>
      </w:r>
      <w:r w:rsidR="00805720" w:rsidRPr="00CF7C7B">
        <w:rPr>
          <w:rFonts w:ascii="Arial" w:hAnsi="Arial" w:cs="Arial"/>
        </w:rPr>
        <w:t xml:space="preserve">WLAN und aktuelle Updates können bequem über das Internet gezogen werden. </w:t>
      </w:r>
    </w:p>
    <w:p w14:paraId="58651334" w14:textId="77777777" w:rsidR="00805720" w:rsidRPr="00CF7C7B" w:rsidRDefault="00805720" w:rsidP="00805720">
      <w:pPr>
        <w:rPr>
          <w:rFonts w:ascii="Arial" w:hAnsi="Arial" w:cs="Arial"/>
        </w:rPr>
      </w:pPr>
    </w:p>
    <w:p w14:paraId="36A749B6" w14:textId="42308414" w:rsidR="00E46153" w:rsidRPr="00CF7C7B" w:rsidRDefault="001F62EA" w:rsidP="00805720">
      <w:pPr>
        <w:rPr>
          <w:rFonts w:ascii="Arial" w:hAnsi="Arial" w:cs="Arial"/>
          <w:b/>
          <w:color w:val="000000" w:themeColor="text1"/>
        </w:rPr>
      </w:pPr>
      <w:r w:rsidRPr="00CF7C7B">
        <w:rPr>
          <w:rFonts w:ascii="Arial" w:hAnsi="Arial" w:cs="Arial"/>
          <w:b/>
          <w:color w:val="000000" w:themeColor="text1"/>
        </w:rPr>
        <w:t>Steuerbar über die</w:t>
      </w:r>
      <w:r w:rsidR="00E46153" w:rsidRPr="00CF7C7B">
        <w:rPr>
          <w:rFonts w:ascii="Arial" w:hAnsi="Arial" w:cs="Arial"/>
          <w:b/>
          <w:color w:val="000000" w:themeColor="text1"/>
        </w:rPr>
        <w:t xml:space="preserve"> </w:t>
      </w:r>
      <w:r w:rsidRPr="00CF7C7B">
        <w:rPr>
          <w:rFonts w:ascii="Arial" w:hAnsi="Arial" w:cs="Arial"/>
          <w:b/>
          <w:color w:val="000000" w:themeColor="text1"/>
        </w:rPr>
        <w:t xml:space="preserve">App Becker </w:t>
      </w:r>
      <w:proofErr w:type="spellStart"/>
      <w:r w:rsidRPr="00CF7C7B">
        <w:rPr>
          <w:rFonts w:ascii="Arial" w:hAnsi="Arial" w:cs="Arial"/>
          <w:b/>
          <w:color w:val="000000" w:themeColor="text1"/>
        </w:rPr>
        <w:t>CentralControl</w:t>
      </w:r>
      <w:proofErr w:type="spellEnd"/>
    </w:p>
    <w:p w14:paraId="389E8789" w14:textId="02FA0A20" w:rsidR="00805720" w:rsidRPr="00CF7C7B" w:rsidRDefault="00805720" w:rsidP="00805720">
      <w:pPr>
        <w:rPr>
          <w:rFonts w:ascii="Arial" w:hAnsi="Arial" w:cs="Arial"/>
        </w:rPr>
      </w:pPr>
      <w:r w:rsidRPr="00CF7C7B">
        <w:rPr>
          <w:rFonts w:ascii="Arial" w:hAnsi="Arial" w:cs="Arial"/>
        </w:rPr>
        <w:t>Die neue Steuerung CC41 ist ausgelegt für die smarte Organisation</w:t>
      </w:r>
      <w:r w:rsidR="00330836" w:rsidRPr="00CF7C7B">
        <w:rPr>
          <w:rFonts w:ascii="Arial" w:hAnsi="Arial" w:cs="Arial"/>
        </w:rPr>
        <w:t xml:space="preserve"> und</w:t>
      </w:r>
      <w:r w:rsidR="001F62EA" w:rsidRPr="00CF7C7B">
        <w:rPr>
          <w:rFonts w:ascii="Arial" w:hAnsi="Arial" w:cs="Arial"/>
        </w:rPr>
        <w:t xml:space="preserve"> </w:t>
      </w:r>
      <w:r w:rsidRPr="00CF7C7B">
        <w:rPr>
          <w:rFonts w:ascii="Arial" w:hAnsi="Arial" w:cs="Arial"/>
        </w:rPr>
        <w:t>Bedienung von Rollladen- und Sonnenschutz</w:t>
      </w:r>
      <w:r w:rsidR="00330836" w:rsidRPr="00CF7C7B">
        <w:rPr>
          <w:rFonts w:ascii="Arial" w:hAnsi="Arial" w:cs="Arial"/>
        </w:rPr>
        <w:t>anwendungen, die mit Antrieben, Sensoren und externen Fu</w:t>
      </w:r>
      <w:r w:rsidR="001F62EA" w:rsidRPr="00CF7C7B">
        <w:rPr>
          <w:rFonts w:ascii="Arial" w:hAnsi="Arial" w:cs="Arial"/>
        </w:rPr>
        <w:t>nkempfängern automatisiert sind</w:t>
      </w:r>
      <w:r w:rsidRPr="00CF7C7B">
        <w:rPr>
          <w:rFonts w:ascii="Arial" w:hAnsi="Arial" w:cs="Arial"/>
        </w:rPr>
        <w:t xml:space="preserve">. Zur neuen Steuerzentrale gibt es </w:t>
      </w:r>
      <w:r w:rsidR="00330836" w:rsidRPr="00CF7C7B">
        <w:rPr>
          <w:rFonts w:ascii="Arial" w:hAnsi="Arial" w:cs="Arial"/>
        </w:rPr>
        <w:t xml:space="preserve">jetzt </w:t>
      </w:r>
      <w:r w:rsidRPr="00CF7C7B">
        <w:rPr>
          <w:rFonts w:ascii="Arial" w:hAnsi="Arial" w:cs="Arial"/>
        </w:rPr>
        <w:t xml:space="preserve">auch die Möglichkeit der Konfiguration über die kostenfreie App Becker </w:t>
      </w:r>
      <w:proofErr w:type="spellStart"/>
      <w:r w:rsidRPr="00CF7C7B">
        <w:rPr>
          <w:rFonts w:ascii="Arial" w:hAnsi="Arial" w:cs="Arial"/>
        </w:rPr>
        <w:t>CentralControl</w:t>
      </w:r>
      <w:proofErr w:type="spellEnd"/>
      <w:r w:rsidR="00330836" w:rsidRPr="00CF7C7B">
        <w:rPr>
          <w:rFonts w:ascii="Arial" w:hAnsi="Arial" w:cs="Arial"/>
        </w:rPr>
        <w:t>,</w:t>
      </w:r>
      <w:r w:rsidR="001F62EA" w:rsidRPr="00CF7C7B">
        <w:rPr>
          <w:rFonts w:ascii="Arial" w:hAnsi="Arial" w:cs="Arial"/>
        </w:rPr>
        <w:t xml:space="preserve"> </w:t>
      </w:r>
      <w:r w:rsidRPr="00CF7C7B">
        <w:rPr>
          <w:rFonts w:ascii="Arial" w:hAnsi="Arial" w:cs="Arial"/>
        </w:rPr>
        <w:t xml:space="preserve">die </w:t>
      </w:r>
      <w:r w:rsidR="00330836" w:rsidRPr="00CF7C7B">
        <w:rPr>
          <w:rFonts w:ascii="Arial" w:hAnsi="Arial" w:cs="Arial"/>
        </w:rPr>
        <w:t xml:space="preserve">eine komfortable </w:t>
      </w:r>
      <w:r w:rsidRPr="00CF7C7B">
        <w:rPr>
          <w:rFonts w:ascii="Arial" w:hAnsi="Arial" w:cs="Arial"/>
        </w:rPr>
        <w:t>Bedienung über Smartphone</w:t>
      </w:r>
      <w:r w:rsidR="001F62EA" w:rsidRPr="00CF7C7B">
        <w:rPr>
          <w:rFonts w:ascii="Arial" w:hAnsi="Arial" w:cs="Arial"/>
        </w:rPr>
        <w:t xml:space="preserve"> </w:t>
      </w:r>
      <w:r w:rsidR="00330836" w:rsidRPr="00CF7C7B">
        <w:rPr>
          <w:rFonts w:ascii="Arial" w:hAnsi="Arial" w:cs="Arial"/>
        </w:rPr>
        <w:t>oder</w:t>
      </w:r>
      <w:r w:rsidRPr="00CF7C7B">
        <w:rPr>
          <w:rFonts w:ascii="Arial" w:hAnsi="Arial" w:cs="Arial"/>
        </w:rPr>
        <w:t xml:space="preserve"> Tablet </w:t>
      </w:r>
      <w:r w:rsidR="00330836" w:rsidRPr="00CF7C7B">
        <w:rPr>
          <w:rFonts w:ascii="Arial" w:hAnsi="Arial" w:cs="Arial"/>
        </w:rPr>
        <w:t>ermöglicht</w:t>
      </w:r>
      <w:r w:rsidRPr="00CF7C7B">
        <w:rPr>
          <w:rFonts w:ascii="Arial" w:hAnsi="Arial" w:cs="Arial"/>
        </w:rPr>
        <w:t>. Die Vorgänger</w:t>
      </w:r>
      <w:r w:rsidR="00E46153" w:rsidRPr="00CF7C7B">
        <w:rPr>
          <w:rFonts w:ascii="Arial" w:hAnsi="Arial" w:cs="Arial"/>
        </w:rPr>
        <w:t>modelle</w:t>
      </w:r>
      <w:r w:rsidRPr="00CF7C7B">
        <w:rPr>
          <w:rFonts w:ascii="Arial" w:hAnsi="Arial" w:cs="Arial"/>
        </w:rPr>
        <w:t xml:space="preserve"> wurden noch über eine webbasierte Oberfläche angesteuert</w:t>
      </w:r>
      <w:r w:rsidR="00E46153" w:rsidRPr="00CF7C7B">
        <w:rPr>
          <w:rFonts w:ascii="Arial" w:hAnsi="Arial" w:cs="Arial"/>
        </w:rPr>
        <w:t>, hier bestand aus Sicht von Becker-Antriebe Nachholbedarf</w:t>
      </w:r>
      <w:r w:rsidRPr="00CF7C7B">
        <w:rPr>
          <w:rFonts w:ascii="Arial" w:hAnsi="Arial" w:cs="Arial"/>
        </w:rPr>
        <w:t xml:space="preserve">. Mit der App lassen sich umfassende Raumszenarien programmieren und ansteuern, aber natürlich auch einzelne Empfänger oder Gruppen organisieren. Die </w:t>
      </w:r>
      <w:r w:rsidRPr="00CF7C7B">
        <w:rPr>
          <w:rFonts w:ascii="Arial" w:eastAsia="Times New Roman" w:hAnsi="Arial" w:cs="Arial"/>
          <w:color w:val="000000"/>
          <w:lang w:eastAsia="de-DE"/>
        </w:rPr>
        <w:t>Räume können individuell angelegt und benannt werden. Die Daten werden lokal auf der Zentraleinheit gespeichert. Ein Zugriff ist optional auch über eine sichere Cloud-</w:t>
      </w:r>
      <w:r w:rsidRPr="00CF7C7B">
        <w:rPr>
          <w:rFonts w:ascii="Arial" w:eastAsia="Times New Roman" w:hAnsi="Arial" w:cs="Arial"/>
          <w:color w:val="000000"/>
          <w:lang w:eastAsia="de-DE"/>
        </w:rPr>
        <w:lastRenderedPageBreak/>
        <w:t xml:space="preserve">Verbindung möglich. Die CC41 kann </w:t>
      </w:r>
      <w:r w:rsidR="00E46153" w:rsidRPr="00CF7C7B">
        <w:rPr>
          <w:rFonts w:ascii="Arial" w:eastAsia="Times New Roman" w:hAnsi="Arial" w:cs="Arial"/>
          <w:color w:val="000000"/>
          <w:lang w:eastAsia="de-DE"/>
        </w:rPr>
        <w:t xml:space="preserve">auch </w:t>
      </w:r>
      <w:r w:rsidRPr="00CF7C7B">
        <w:rPr>
          <w:rFonts w:ascii="Arial" w:eastAsia="Times New Roman" w:hAnsi="Arial" w:cs="Arial"/>
          <w:color w:val="000000"/>
          <w:lang w:eastAsia="de-DE"/>
        </w:rPr>
        <w:t xml:space="preserve">über den Smartspeaker Amazon Alexa </w:t>
      </w:r>
      <w:r w:rsidR="00E46153" w:rsidRPr="00CF7C7B">
        <w:rPr>
          <w:rFonts w:ascii="Arial" w:eastAsia="Times New Roman" w:hAnsi="Arial" w:cs="Arial"/>
          <w:color w:val="000000"/>
          <w:lang w:eastAsia="de-DE"/>
        </w:rPr>
        <w:t>bedient werden</w:t>
      </w:r>
      <w:r w:rsidRPr="00CF7C7B">
        <w:rPr>
          <w:rFonts w:ascii="Arial" w:eastAsia="Times New Roman" w:hAnsi="Arial" w:cs="Arial"/>
          <w:color w:val="000000"/>
          <w:lang w:eastAsia="de-DE"/>
        </w:rPr>
        <w:t>.</w:t>
      </w:r>
    </w:p>
    <w:p w14:paraId="57B91AB2" w14:textId="77777777" w:rsidR="00195302" w:rsidRPr="00CF7C7B" w:rsidRDefault="00195302" w:rsidP="00E77C03">
      <w:pPr>
        <w:spacing w:line="276" w:lineRule="auto"/>
        <w:rPr>
          <w:rFonts w:ascii="Arial" w:hAnsi="Arial" w:cs="Arial"/>
        </w:rPr>
      </w:pPr>
    </w:p>
    <w:p w14:paraId="73420B3B" w14:textId="3CED9593" w:rsidR="00195302" w:rsidRPr="00CF7C7B" w:rsidRDefault="00195302" w:rsidP="00E77C03">
      <w:pPr>
        <w:spacing w:line="276" w:lineRule="auto"/>
        <w:rPr>
          <w:rFonts w:ascii="Arial" w:hAnsi="Arial" w:cs="Arial"/>
          <w:sz w:val="18"/>
          <w:szCs w:val="18"/>
        </w:rPr>
      </w:pPr>
      <w:r w:rsidRPr="00CF7C7B">
        <w:rPr>
          <w:rFonts w:ascii="Arial" w:hAnsi="Arial" w:cs="Arial"/>
          <w:sz w:val="18"/>
          <w:szCs w:val="18"/>
        </w:rPr>
        <w:t xml:space="preserve">Wörter:     </w:t>
      </w:r>
      <w:r w:rsidR="00494BDF" w:rsidRPr="00CF7C7B">
        <w:rPr>
          <w:rFonts w:ascii="Arial" w:hAnsi="Arial" w:cs="Arial"/>
          <w:sz w:val="18"/>
          <w:szCs w:val="18"/>
        </w:rPr>
        <w:t xml:space="preserve"> </w:t>
      </w:r>
      <w:r w:rsidR="00E46153" w:rsidRPr="00CF7C7B">
        <w:rPr>
          <w:rFonts w:ascii="Arial" w:hAnsi="Arial" w:cs="Arial"/>
          <w:sz w:val="18"/>
          <w:szCs w:val="18"/>
        </w:rPr>
        <w:t>260</w:t>
      </w:r>
    </w:p>
    <w:p w14:paraId="47B5DE34" w14:textId="0ACA37A6" w:rsidR="00195302" w:rsidRPr="00CF7C7B" w:rsidRDefault="00E46153" w:rsidP="00E77C03">
      <w:pPr>
        <w:spacing w:line="276" w:lineRule="auto"/>
        <w:rPr>
          <w:rFonts w:ascii="Arial" w:hAnsi="Arial" w:cs="Arial"/>
          <w:sz w:val="18"/>
          <w:szCs w:val="18"/>
        </w:rPr>
      </w:pPr>
      <w:r w:rsidRPr="00CF7C7B">
        <w:rPr>
          <w:rFonts w:ascii="Arial" w:hAnsi="Arial" w:cs="Arial"/>
          <w:sz w:val="18"/>
          <w:szCs w:val="18"/>
        </w:rPr>
        <w:t>Zeichen: 2.007</w:t>
      </w:r>
    </w:p>
    <w:p w14:paraId="5A27DC11" w14:textId="77777777" w:rsidR="00195302" w:rsidRPr="00CF7C7B" w:rsidRDefault="00195302" w:rsidP="00E77C03">
      <w:pPr>
        <w:spacing w:line="276" w:lineRule="auto"/>
        <w:rPr>
          <w:rFonts w:ascii="Arial" w:hAnsi="Arial" w:cs="Arial"/>
        </w:rPr>
      </w:pPr>
    </w:p>
    <w:p w14:paraId="3B3D10E5" w14:textId="7C3702AA" w:rsidR="00BF6D21" w:rsidRDefault="00195302" w:rsidP="00E77C03">
      <w:pPr>
        <w:spacing w:line="276" w:lineRule="auto"/>
        <w:rPr>
          <w:rFonts w:ascii="Arial" w:hAnsi="Arial" w:cs="Arial"/>
          <w:b/>
        </w:rPr>
      </w:pPr>
      <w:r w:rsidRPr="00CF7C7B">
        <w:rPr>
          <w:rFonts w:ascii="Arial" w:hAnsi="Arial" w:cs="Arial"/>
          <w:b/>
        </w:rPr>
        <w:t>Bildunterschrift:</w:t>
      </w:r>
    </w:p>
    <w:p w14:paraId="656E3BC0" w14:textId="77777777" w:rsidR="00877AFA" w:rsidRPr="00CF7C7B" w:rsidRDefault="00877AFA" w:rsidP="00E77C03">
      <w:pPr>
        <w:spacing w:line="276" w:lineRule="auto"/>
        <w:rPr>
          <w:rFonts w:ascii="Arial" w:hAnsi="Arial" w:cs="Arial"/>
        </w:rPr>
      </w:pPr>
    </w:p>
    <w:p w14:paraId="02F277FB" w14:textId="618BA268" w:rsidR="00BF6D21" w:rsidRDefault="00BF6D21" w:rsidP="00E77C03">
      <w:pPr>
        <w:spacing w:line="276" w:lineRule="auto"/>
        <w:rPr>
          <w:rFonts w:ascii="Arial" w:hAnsi="Arial" w:cs="Arial"/>
          <w:b/>
        </w:rPr>
      </w:pPr>
      <w:r w:rsidRPr="00CF7C7B">
        <w:rPr>
          <w:rFonts w:ascii="Arial" w:hAnsi="Arial" w:cs="Arial"/>
          <w:b/>
        </w:rPr>
        <w:t>Bild</w:t>
      </w:r>
      <w:r w:rsidR="00BB295B">
        <w:rPr>
          <w:rFonts w:ascii="Arial" w:hAnsi="Arial" w:cs="Arial"/>
          <w:b/>
        </w:rPr>
        <w:t xml:space="preserve"> 1</w:t>
      </w:r>
      <w:r w:rsidRPr="00CF7C7B">
        <w:rPr>
          <w:rFonts w:ascii="Arial" w:hAnsi="Arial" w:cs="Arial"/>
          <w:b/>
        </w:rPr>
        <w:t xml:space="preserve"> Maik Wiegelmann</w:t>
      </w:r>
    </w:p>
    <w:p w14:paraId="418ECC29" w14:textId="3A500754" w:rsidR="00F011F8" w:rsidRPr="00CF7C7B" w:rsidRDefault="00066D27" w:rsidP="00E77C03">
      <w:pPr>
        <w:spacing w:line="276" w:lineRule="auto"/>
        <w:rPr>
          <w:rFonts w:ascii="Arial" w:hAnsi="Arial" w:cs="Arial"/>
          <w:b/>
        </w:rPr>
      </w:pPr>
      <w:r w:rsidRPr="00066D27">
        <w:rPr>
          <w:rFonts w:ascii="Arial" w:hAnsi="Arial" w:cs="Arial"/>
          <w:b/>
          <w:noProof/>
          <w:lang w:eastAsia="de-DE"/>
        </w:rPr>
        <w:drawing>
          <wp:inline distT="0" distB="0" distL="0" distR="0" wp14:anchorId="5C4A137B" wp14:editId="7E1D7F84">
            <wp:extent cx="3192613" cy="2129050"/>
            <wp:effectExtent l="0" t="0" r="8255" b="5080"/>
            <wp:docPr id="2" name="Grafik 2" descr="M:\Freigegebene_Drucksachen\PR-Texte\D\2021\CC41 (5_2021)\Bilder\Bild1_MaikWiegelma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Freigegebene_Drucksachen\PR-Texte\D\2021\CC41 (5_2021)\Bilder\Bild1_MaikWiegelman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814" cy="213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8745D" w14:textId="4A53671A" w:rsidR="00B8000E" w:rsidRPr="00CF7C7B" w:rsidRDefault="00195302" w:rsidP="00E77C03">
      <w:pPr>
        <w:spacing w:line="276" w:lineRule="auto"/>
        <w:rPr>
          <w:rFonts w:ascii="Arial" w:hAnsi="Arial" w:cs="Arial"/>
          <w:i/>
        </w:rPr>
      </w:pPr>
      <w:r w:rsidRPr="00CF7C7B">
        <w:rPr>
          <w:rFonts w:ascii="Arial" w:hAnsi="Arial" w:cs="Arial"/>
          <w:i/>
        </w:rPr>
        <w:t>„</w:t>
      </w:r>
      <w:r w:rsidR="00911825" w:rsidRPr="00CF7C7B">
        <w:rPr>
          <w:rFonts w:ascii="Arial" w:hAnsi="Arial" w:cs="Arial"/>
          <w:i/>
        </w:rPr>
        <w:t>Wir haben die CC41 im eigenen Haus entwickelt und auf unse</w:t>
      </w:r>
      <w:r w:rsidR="00E46153" w:rsidRPr="00CF7C7B">
        <w:rPr>
          <w:rFonts w:ascii="Arial" w:hAnsi="Arial" w:cs="Arial"/>
          <w:i/>
        </w:rPr>
        <w:t xml:space="preserve">re Bedürfnisse exakt ausgelegt“, </w:t>
      </w:r>
      <w:r w:rsidRPr="00CF7C7B">
        <w:rPr>
          <w:rFonts w:ascii="Arial" w:hAnsi="Arial" w:cs="Arial"/>
          <w:i/>
        </w:rPr>
        <w:t xml:space="preserve">erklärt </w:t>
      </w:r>
      <w:r w:rsidR="00844536">
        <w:rPr>
          <w:rFonts w:ascii="Arial" w:hAnsi="Arial" w:cs="Arial"/>
          <w:i/>
        </w:rPr>
        <w:t xml:space="preserve">der </w:t>
      </w:r>
      <w:bookmarkStart w:id="0" w:name="_GoBack"/>
      <w:bookmarkEnd w:id="0"/>
      <w:r w:rsidR="00805720" w:rsidRPr="00CF7C7B">
        <w:rPr>
          <w:rFonts w:ascii="Arial" w:hAnsi="Arial" w:cs="Arial"/>
          <w:i/>
        </w:rPr>
        <w:t>Leiter der Becker Academy Maik Wiegelmann</w:t>
      </w:r>
      <w:r w:rsidR="00B8000E" w:rsidRPr="00CF7C7B">
        <w:rPr>
          <w:rFonts w:ascii="Arial" w:hAnsi="Arial" w:cs="Arial"/>
          <w:i/>
        </w:rPr>
        <w:t>.</w:t>
      </w:r>
    </w:p>
    <w:p w14:paraId="0EE4D0E4" w14:textId="77777777" w:rsidR="00BF6D21" w:rsidRPr="00CF7C7B" w:rsidRDefault="00BF6D21" w:rsidP="00E77C03">
      <w:pPr>
        <w:spacing w:line="276" w:lineRule="auto"/>
        <w:rPr>
          <w:rFonts w:ascii="Arial" w:hAnsi="Arial" w:cs="Arial"/>
        </w:rPr>
      </w:pPr>
    </w:p>
    <w:p w14:paraId="7B2E8335" w14:textId="142383C8" w:rsidR="00BF6D21" w:rsidRDefault="00BF6D21" w:rsidP="00E77C03">
      <w:pPr>
        <w:spacing w:line="276" w:lineRule="auto"/>
        <w:rPr>
          <w:rFonts w:ascii="Arial" w:hAnsi="Arial" w:cs="Arial"/>
          <w:b/>
        </w:rPr>
      </w:pPr>
      <w:r w:rsidRPr="00CF7C7B">
        <w:rPr>
          <w:rFonts w:ascii="Arial" w:hAnsi="Arial" w:cs="Arial"/>
          <w:b/>
        </w:rPr>
        <w:t>Bild</w:t>
      </w:r>
      <w:r w:rsidR="00066D27">
        <w:rPr>
          <w:rFonts w:ascii="Arial" w:hAnsi="Arial" w:cs="Arial"/>
          <w:b/>
        </w:rPr>
        <w:t xml:space="preserve"> 2</w:t>
      </w:r>
      <w:r w:rsidRPr="00CF7C7B">
        <w:rPr>
          <w:rFonts w:ascii="Arial" w:hAnsi="Arial" w:cs="Arial"/>
          <w:b/>
        </w:rPr>
        <w:t xml:space="preserve"> </w:t>
      </w:r>
      <w:r w:rsidR="004D09CD">
        <w:rPr>
          <w:rFonts w:ascii="Arial" w:hAnsi="Arial" w:cs="Arial"/>
          <w:b/>
        </w:rPr>
        <w:t xml:space="preserve">Becker </w:t>
      </w:r>
      <w:proofErr w:type="spellStart"/>
      <w:r w:rsidR="004D09CD">
        <w:rPr>
          <w:rFonts w:ascii="Arial" w:hAnsi="Arial" w:cs="Arial"/>
          <w:b/>
        </w:rPr>
        <w:t>CentralC</w:t>
      </w:r>
      <w:r w:rsidRPr="00CF7C7B">
        <w:rPr>
          <w:rFonts w:ascii="Arial" w:hAnsi="Arial" w:cs="Arial"/>
          <w:b/>
        </w:rPr>
        <w:t>ontrol</w:t>
      </w:r>
      <w:proofErr w:type="spellEnd"/>
      <w:r w:rsidRPr="00CF7C7B">
        <w:rPr>
          <w:rFonts w:ascii="Arial" w:hAnsi="Arial" w:cs="Arial"/>
          <w:b/>
        </w:rPr>
        <w:t xml:space="preserve"> </w:t>
      </w:r>
      <w:r w:rsidR="004D09CD">
        <w:rPr>
          <w:rFonts w:ascii="Arial" w:hAnsi="Arial" w:cs="Arial"/>
          <w:b/>
        </w:rPr>
        <w:t>CC</w:t>
      </w:r>
      <w:r w:rsidRPr="00CF7C7B">
        <w:rPr>
          <w:rFonts w:ascii="Arial" w:hAnsi="Arial" w:cs="Arial"/>
          <w:b/>
        </w:rPr>
        <w:t>41</w:t>
      </w:r>
    </w:p>
    <w:p w14:paraId="31834322" w14:textId="1D1B753D" w:rsidR="00066D27" w:rsidRPr="00CF7C7B" w:rsidRDefault="00421A54" w:rsidP="00E77C03">
      <w:pPr>
        <w:spacing w:line="276" w:lineRule="auto"/>
        <w:rPr>
          <w:rFonts w:ascii="Arial" w:hAnsi="Arial" w:cs="Arial"/>
          <w:b/>
        </w:rPr>
      </w:pPr>
      <w:r w:rsidRPr="00421A54">
        <w:rPr>
          <w:rFonts w:ascii="Arial" w:hAnsi="Arial" w:cs="Arial"/>
          <w:b/>
          <w:noProof/>
          <w:lang w:eastAsia="de-DE"/>
        </w:rPr>
        <w:drawing>
          <wp:inline distT="0" distB="0" distL="0" distR="0" wp14:anchorId="4041E083" wp14:editId="74735A3B">
            <wp:extent cx="1992573" cy="1328382"/>
            <wp:effectExtent l="0" t="0" r="8255" b="5715"/>
            <wp:docPr id="3" name="Grafik 3" descr="M:\Freigegebene_Drucksachen\PR-Texte\D\2021\CC41 (5_2021)\Bilder\Bild2_CC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Freigegebene_Drucksachen\PR-Texte\D\2021\CC41 (5_2021)\Bilder\Bild2_CC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076" cy="133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C3E7A" w14:textId="23DDB064" w:rsidR="00BF6D21" w:rsidRPr="00CF7C7B" w:rsidRDefault="002F2C76" w:rsidP="00E77C03">
      <w:pPr>
        <w:spacing w:line="276" w:lineRule="auto"/>
        <w:rPr>
          <w:rFonts w:ascii="Arial" w:hAnsi="Arial" w:cs="Arial"/>
          <w:i/>
        </w:rPr>
      </w:pPr>
      <w:r w:rsidRPr="00CF7C7B">
        <w:rPr>
          <w:rFonts w:ascii="Arial" w:hAnsi="Arial" w:cs="Arial"/>
          <w:i/>
        </w:rPr>
        <w:t>„</w:t>
      </w:r>
      <w:r w:rsidR="00BF6D21" w:rsidRPr="00CF7C7B">
        <w:rPr>
          <w:rFonts w:ascii="Arial" w:hAnsi="Arial" w:cs="Arial"/>
          <w:i/>
        </w:rPr>
        <w:t xml:space="preserve">Becker-Antriebe führt für alle seine Systeme eine neue, übergreifende Zentralsteuerung ein: die </w:t>
      </w:r>
      <w:proofErr w:type="spellStart"/>
      <w:r w:rsidR="00330836" w:rsidRPr="00CF7C7B">
        <w:rPr>
          <w:rFonts w:ascii="Arial" w:hAnsi="Arial" w:cs="Arial"/>
          <w:i/>
        </w:rPr>
        <w:t>CentralControl</w:t>
      </w:r>
      <w:proofErr w:type="spellEnd"/>
      <w:r w:rsidR="00330836" w:rsidRPr="00CF7C7B">
        <w:rPr>
          <w:rFonts w:ascii="Arial" w:hAnsi="Arial" w:cs="Arial"/>
          <w:i/>
        </w:rPr>
        <w:t xml:space="preserve"> CC41.</w:t>
      </w:r>
      <w:r w:rsidRPr="00CF7C7B">
        <w:rPr>
          <w:rFonts w:ascii="Arial" w:hAnsi="Arial" w:cs="Arial"/>
          <w:i/>
        </w:rPr>
        <w:t>“</w:t>
      </w:r>
    </w:p>
    <w:p w14:paraId="6DAA8B02" w14:textId="50F728AA" w:rsidR="00195302" w:rsidRDefault="00195302" w:rsidP="00E77C03">
      <w:pPr>
        <w:spacing w:line="276" w:lineRule="auto"/>
        <w:rPr>
          <w:rFonts w:ascii="Arial" w:hAnsi="Arial" w:cs="Arial"/>
        </w:rPr>
      </w:pPr>
    </w:p>
    <w:p w14:paraId="34DFDB86" w14:textId="0AF56E63" w:rsidR="00877AFA" w:rsidRDefault="00877AFA" w:rsidP="00E77C03">
      <w:pPr>
        <w:spacing w:line="276" w:lineRule="auto"/>
        <w:rPr>
          <w:rFonts w:ascii="Arial" w:hAnsi="Arial" w:cs="Arial"/>
        </w:rPr>
      </w:pPr>
    </w:p>
    <w:p w14:paraId="0498831E" w14:textId="69EABD62" w:rsidR="00877AFA" w:rsidRDefault="00877AFA" w:rsidP="00E77C03">
      <w:pPr>
        <w:spacing w:line="276" w:lineRule="auto"/>
        <w:rPr>
          <w:rFonts w:ascii="Arial" w:hAnsi="Arial" w:cs="Arial"/>
        </w:rPr>
      </w:pPr>
    </w:p>
    <w:p w14:paraId="6D704E3D" w14:textId="77777777" w:rsidR="00877AFA" w:rsidRPr="00CF7C7B" w:rsidRDefault="00877AFA" w:rsidP="00E77C03">
      <w:pPr>
        <w:spacing w:line="276" w:lineRule="auto"/>
        <w:rPr>
          <w:rFonts w:ascii="Arial" w:hAnsi="Arial" w:cs="Arial"/>
        </w:rPr>
      </w:pPr>
    </w:p>
    <w:p w14:paraId="5109F6D3" w14:textId="77777777" w:rsidR="00195302" w:rsidRPr="00CF7C7B" w:rsidRDefault="00195302" w:rsidP="00195302">
      <w:pPr>
        <w:spacing w:line="276" w:lineRule="auto"/>
        <w:rPr>
          <w:rFonts w:ascii="Arial" w:hAnsi="Arial" w:cs="Arial"/>
          <w:b/>
        </w:rPr>
      </w:pPr>
    </w:p>
    <w:p w14:paraId="52FC663F" w14:textId="47D418FE" w:rsidR="00195302" w:rsidRPr="00CF7C7B" w:rsidRDefault="00195302" w:rsidP="00195302">
      <w:pPr>
        <w:spacing w:line="276" w:lineRule="auto"/>
        <w:rPr>
          <w:rFonts w:ascii="Arial" w:hAnsi="Arial" w:cs="Arial"/>
          <w:b/>
        </w:rPr>
      </w:pPr>
      <w:r w:rsidRPr="00CF7C7B">
        <w:rPr>
          <w:rFonts w:ascii="Arial" w:hAnsi="Arial" w:cs="Arial"/>
          <w:b/>
        </w:rPr>
        <w:t xml:space="preserve">Sie haben Fragen zur Pressemeldung? Rufen Sie uns an: </w:t>
      </w:r>
    </w:p>
    <w:p w14:paraId="4056B9EF" w14:textId="77777777" w:rsidR="00195302" w:rsidRPr="00CF7C7B" w:rsidRDefault="00195302" w:rsidP="00195302">
      <w:pPr>
        <w:rPr>
          <w:rFonts w:ascii="Arial" w:hAnsi="Arial" w:cs="Arial"/>
        </w:rPr>
      </w:pPr>
    </w:p>
    <w:p w14:paraId="2ECFB30C" w14:textId="77777777" w:rsidR="00195302" w:rsidRPr="00CF7C7B" w:rsidRDefault="00195302" w:rsidP="00195302">
      <w:pPr>
        <w:rPr>
          <w:rFonts w:ascii="Arial" w:hAnsi="Arial" w:cs="Arial"/>
        </w:rPr>
      </w:pPr>
      <w:r w:rsidRPr="00CF7C7B">
        <w:rPr>
          <w:rFonts w:ascii="Arial" w:hAnsi="Arial" w:cs="Arial"/>
        </w:rPr>
        <w:t>Pressekontakt:</w:t>
      </w:r>
    </w:p>
    <w:p w14:paraId="59E5D2AF" w14:textId="7114A6FA" w:rsidR="00195302" w:rsidRPr="00CF7C7B" w:rsidRDefault="00195302" w:rsidP="00195302">
      <w:pPr>
        <w:rPr>
          <w:rFonts w:ascii="Arial" w:hAnsi="Arial" w:cs="Arial"/>
        </w:rPr>
      </w:pPr>
      <w:r w:rsidRPr="00CF7C7B">
        <w:rPr>
          <w:rFonts w:ascii="Arial" w:hAnsi="Arial" w:cs="Arial"/>
        </w:rPr>
        <w:t>Karina Franz</w:t>
      </w:r>
    </w:p>
    <w:p w14:paraId="5188D077" w14:textId="36CCFBAF" w:rsidR="006C0902" w:rsidRPr="00CF7C7B" w:rsidRDefault="00195302" w:rsidP="00195302">
      <w:pPr>
        <w:rPr>
          <w:rFonts w:ascii="Arial" w:eastAsia="Times New Roman" w:hAnsi="Arial" w:cs="Arial"/>
          <w:color w:val="000000"/>
          <w:lang w:eastAsia="de-DE"/>
        </w:rPr>
      </w:pPr>
      <w:r w:rsidRPr="00CF7C7B">
        <w:rPr>
          <w:rFonts w:ascii="Arial" w:hAnsi="Arial" w:cs="Arial"/>
        </w:rPr>
        <w:t>0</w:t>
      </w:r>
      <w:r w:rsidRPr="00CF7C7B">
        <w:rPr>
          <w:rFonts w:ascii="Arial" w:eastAsia="Times New Roman" w:hAnsi="Arial" w:cs="Arial"/>
          <w:color w:val="000000"/>
          <w:lang w:eastAsia="de-DE"/>
        </w:rPr>
        <w:t>2772 507-154 </w:t>
      </w:r>
    </w:p>
    <w:p w14:paraId="70E0354C" w14:textId="6469A4CF" w:rsidR="006C0902" w:rsidRDefault="006C0902" w:rsidP="00195302">
      <w:pPr>
        <w:rPr>
          <w:rFonts w:ascii="Arial" w:eastAsia="Times New Roman" w:hAnsi="Arial" w:cs="Arial"/>
          <w:color w:val="000000"/>
          <w:lang w:eastAsia="de-DE"/>
        </w:rPr>
      </w:pPr>
    </w:p>
    <w:p w14:paraId="443320F0" w14:textId="78836376" w:rsidR="006C0902" w:rsidRDefault="006C0902" w:rsidP="00195302">
      <w:pPr>
        <w:rPr>
          <w:rFonts w:ascii="Arial" w:eastAsia="Times New Roman" w:hAnsi="Arial" w:cs="Arial"/>
          <w:color w:val="000000"/>
          <w:lang w:eastAsia="de-DE"/>
        </w:rPr>
      </w:pPr>
    </w:p>
    <w:p w14:paraId="76E86FFA" w14:textId="77777777" w:rsidR="00A1093A" w:rsidRDefault="00A1093A" w:rsidP="00195302">
      <w:pPr>
        <w:rPr>
          <w:rFonts w:ascii="Arial" w:eastAsia="Times New Roman" w:hAnsi="Arial" w:cs="Arial"/>
          <w:noProof/>
          <w:color w:val="000000"/>
          <w:lang w:eastAsia="de-DE"/>
        </w:rPr>
      </w:pPr>
    </w:p>
    <w:p w14:paraId="3B791103" w14:textId="68A3E59A" w:rsidR="00195302" w:rsidRPr="00BB653E" w:rsidRDefault="006C0902" w:rsidP="00195302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  </w:t>
      </w:r>
    </w:p>
    <w:sectPr w:rsidR="00195302" w:rsidRPr="00BB653E" w:rsidSect="00EF1288">
      <w:pgSz w:w="11900" w:h="16840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18"/>
    <w:rsid w:val="00014F30"/>
    <w:rsid w:val="00066D27"/>
    <w:rsid w:val="000B5223"/>
    <w:rsid w:val="00155BC8"/>
    <w:rsid w:val="00195302"/>
    <w:rsid w:val="001C1A66"/>
    <w:rsid w:val="001C7A3A"/>
    <w:rsid w:val="001F62EA"/>
    <w:rsid w:val="002141F9"/>
    <w:rsid w:val="00254FC8"/>
    <w:rsid w:val="002B582D"/>
    <w:rsid w:val="002F2C76"/>
    <w:rsid w:val="00330836"/>
    <w:rsid w:val="00346E1F"/>
    <w:rsid w:val="00420A0E"/>
    <w:rsid w:val="00421A54"/>
    <w:rsid w:val="004706B2"/>
    <w:rsid w:val="00494BDF"/>
    <w:rsid w:val="004A7A70"/>
    <w:rsid w:val="004C09B0"/>
    <w:rsid w:val="004D09CD"/>
    <w:rsid w:val="00517D9B"/>
    <w:rsid w:val="00524D33"/>
    <w:rsid w:val="005A4DFA"/>
    <w:rsid w:val="00633156"/>
    <w:rsid w:val="00634844"/>
    <w:rsid w:val="00661840"/>
    <w:rsid w:val="00693A5E"/>
    <w:rsid w:val="006C0902"/>
    <w:rsid w:val="006C442F"/>
    <w:rsid w:val="006D229E"/>
    <w:rsid w:val="006E5F91"/>
    <w:rsid w:val="0072057A"/>
    <w:rsid w:val="00747E78"/>
    <w:rsid w:val="00764185"/>
    <w:rsid w:val="00775F36"/>
    <w:rsid w:val="00790CBB"/>
    <w:rsid w:val="00803A93"/>
    <w:rsid w:val="00805720"/>
    <w:rsid w:val="008221DF"/>
    <w:rsid w:val="00844536"/>
    <w:rsid w:val="00877AFA"/>
    <w:rsid w:val="00895200"/>
    <w:rsid w:val="008A7126"/>
    <w:rsid w:val="00911825"/>
    <w:rsid w:val="00921BF2"/>
    <w:rsid w:val="00932116"/>
    <w:rsid w:val="009551F5"/>
    <w:rsid w:val="00961999"/>
    <w:rsid w:val="00965193"/>
    <w:rsid w:val="009C0A4C"/>
    <w:rsid w:val="009C787D"/>
    <w:rsid w:val="009F73A0"/>
    <w:rsid w:val="00A1093A"/>
    <w:rsid w:val="00A132DD"/>
    <w:rsid w:val="00A5586C"/>
    <w:rsid w:val="00A943B8"/>
    <w:rsid w:val="00B20E11"/>
    <w:rsid w:val="00B27100"/>
    <w:rsid w:val="00B45E61"/>
    <w:rsid w:val="00B770AF"/>
    <w:rsid w:val="00B8000E"/>
    <w:rsid w:val="00B80A2B"/>
    <w:rsid w:val="00BB295B"/>
    <w:rsid w:val="00BB653E"/>
    <w:rsid w:val="00BB6971"/>
    <w:rsid w:val="00BE5633"/>
    <w:rsid w:val="00BE7616"/>
    <w:rsid w:val="00BF6D21"/>
    <w:rsid w:val="00C22BB8"/>
    <w:rsid w:val="00C32796"/>
    <w:rsid w:val="00C87A75"/>
    <w:rsid w:val="00CB7A46"/>
    <w:rsid w:val="00CD5118"/>
    <w:rsid w:val="00CD711E"/>
    <w:rsid w:val="00CF7A83"/>
    <w:rsid w:val="00CF7C7B"/>
    <w:rsid w:val="00E00485"/>
    <w:rsid w:val="00E34D4E"/>
    <w:rsid w:val="00E46153"/>
    <w:rsid w:val="00E54F31"/>
    <w:rsid w:val="00E77C03"/>
    <w:rsid w:val="00E8766D"/>
    <w:rsid w:val="00E93C8A"/>
    <w:rsid w:val="00E97E62"/>
    <w:rsid w:val="00EE1893"/>
    <w:rsid w:val="00EF1288"/>
    <w:rsid w:val="00F011F8"/>
    <w:rsid w:val="00F16B2C"/>
    <w:rsid w:val="00F8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92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1953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711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7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Becker-Antriebe GmbH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Müller</dc:creator>
  <cp:keywords/>
  <dc:description/>
  <cp:lastModifiedBy>Franz, Karina</cp:lastModifiedBy>
  <cp:revision>9</cp:revision>
  <dcterms:created xsi:type="dcterms:W3CDTF">2021-05-03T07:58:00Z</dcterms:created>
  <dcterms:modified xsi:type="dcterms:W3CDTF">2021-05-03T09:47:00Z</dcterms:modified>
</cp:coreProperties>
</file>