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09CE9" w14:textId="77777777" w:rsidR="00D764CF" w:rsidRDefault="0004644D"/>
    <w:p w14:paraId="66F09CB0" w14:textId="1B1FF3EB" w:rsidR="00CD5118" w:rsidRDefault="008A7126" w:rsidP="008A7126">
      <w:pPr>
        <w:jc w:val="right"/>
      </w:pPr>
      <w:r>
        <w:rPr>
          <w:noProof/>
          <w:lang w:eastAsia="de-DE"/>
        </w:rPr>
        <w:drawing>
          <wp:inline distT="0" distB="0" distL="0" distR="0" wp14:anchorId="7D106D02" wp14:editId="1B076D88">
            <wp:extent cx="1828625" cy="914312"/>
            <wp:effectExtent l="0" t="0" r="635" b="635"/>
            <wp:docPr id="1" name="Bild 1" descr="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known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87" cy="95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99D9B" w14:textId="77777777" w:rsidR="00195302" w:rsidRDefault="00195302" w:rsidP="00E77C03">
      <w:pPr>
        <w:spacing w:line="276" w:lineRule="auto"/>
        <w:rPr>
          <w:rFonts w:ascii="Arial" w:hAnsi="Arial" w:cs="Arial"/>
          <w:b/>
          <w:sz w:val="44"/>
          <w:szCs w:val="44"/>
        </w:rPr>
      </w:pPr>
    </w:p>
    <w:p w14:paraId="4D1CB43A" w14:textId="77777777" w:rsidR="00E77C03" w:rsidRPr="00E524E8" w:rsidRDefault="00E77C03" w:rsidP="00E77C03">
      <w:pPr>
        <w:spacing w:line="276" w:lineRule="auto"/>
        <w:rPr>
          <w:rFonts w:ascii="Arial" w:hAnsi="Arial" w:cs="Arial"/>
          <w:b/>
          <w:sz w:val="44"/>
          <w:szCs w:val="44"/>
        </w:rPr>
      </w:pPr>
      <w:r w:rsidRPr="00E524E8">
        <w:rPr>
          <w:rFonts w:ascii="Arial" w:hAnsi="Arial" w:cs="Arial"/>
          <w:b/>
          <w:sz w:val="44"/>
          <w:szCs w:val="44"/>
        </w:rPr>
        <w:t>PRESSEINFORMATION</w:t>
      </w:r>
    </w:p>
    <w:p w14:paraId="3041EBE8" w14:textId="77777777" w:rsidR="00E77C03" w:rsidRPr="00E524E8" w:rsidRDefault="00E77C03" w:rsidP="00E77C03">
      <w:pPr>
        <w:spacing w:line="276" w:lineRule="auto"/>
        <w:rPr>
          <w:rFonts w:ascii="Arial" w:hAnsi="Arial" w:cs="Arial"/>
        </w:rPr>
      </w:pPr>
    </w:p>
    <w:p w14:paraId="291E3486" w14:textId="06D1AFC1" w:rsidR="00E77C03" w:rsidRPr="00E524E8" w:rsidRDefault="00E77C03" w:rsidP="00E77C03">
      <w:pPr>
        <w:spacing w:line="276" w:lineRule="auto"/>
        <w:rPr>
          <w:rFonts w:ascii="Arial" w:hAnsi="Arial" w:cs="Arial"/>
        </w:rPr>
      </w:pPr>
      <w:r w:rsidRPr="00E524E8">
        <w:rPr>
          <w:rFonts w:ascii="Arial" w:hAnsi="Arial" w:cs="Arial"/>
        </w:rPr>
        <w:t>Becker-Antriebe GmbH</w:t>
      </w:r>
    </w:p>
    <w:p w14:paraId="355045FF" w14:textId="2A0BE21E" w:rsidR="00E77C03" w:rsidRPr="00E524E8" w:rsidRDefault="00E77C03" w:rsidP="00E77C03">
      <w:pPr>
        <w:spacing w:line="276" w:lineRule="auto"/>
        <w:rPr>
          <w:rFonts w:ascii="Arial" w:hAnsi="Arial" w:cs="Arial"/>
        </w:rPr>
      </w:pPr>
      <w:r w:rsidRPr="00E524E8">
        <w:rPr>
          <w:rFonts w:ascii="Arial" w:hAnsi="Arial" w:cs="Arial"/>
        </w:rPr>
        <w:t>Friedrich-Ebert-Straße 2-4</w:t>
      </w:r>
    </w:p>
    <w:p w14:paraId="639A1B08" w14:textId="6642418B" w:rsidR="00E77C03" w:rsidRPr="00E524E8" w:rsidRDefault="00E77C03" w:rsidP="00E77C03">
      <w:pPr>
        <w:spacing w:line="276" w:lineRule="auto"/>
        <w:rPr>
          <w:rFonts w:ascii="Arial" w:hAnsi="Arial" w:cs="Arial"/>
        </w:rPr>
      </w:pPr>
      <w:r w:rsidRPr="00E524E8">
        <w:rPr>
          <w:rFonts w:ascii="Arial" w:hAnsi="Arial" w:cs="Arial"/>
        </w:rPr>
        <w:t>35764 Sinn</w:t>
      </w:r>
    </w:p>
    <w:p w14:paraId="16D95F92" w14:textId="77777777" w:rsidR="00E77C03" w:rsidRPr="00E524E8" w:rsidRDefault="00E77C03" w:rsidP="00E77C03">
      <w:pPr>
        <w:spacing w:line="276" w:lineRule="auto"/>
        <w:rPr>
          <w:rFonts w:ascii="Arial" w:hAnsi="Arial" w:cs="Arial"/>
        </w:rPr>
      </w:pPr>
    </w:p>
    <w:p w14:paraId="708DFA5F" w14:textId="77777777" w:rsidR="00E77C03" w:rsidRPr="00E524E8" w:rsidRDefault="00E77C03" w:rsidP="00E77C03">
      <w:pPr>
        <w:spacing w:line="276" w:lineRule="auto"/>
        <w:rPr>
          <w:rFonts w:ascii="Arial" w:hAnsi="Arial" w:cs="Arial"/>
        </w:rPr>
      </w:pPr>
    </w:p>
    <w:p w14:paraId="37B80A7E" w14:textId="2FAF98C5" w:rsidR="00634844" w:rsidRPr="00E524E8" w:rsidRDefault="000E71A4" w:rsidP="00E77C03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Messen 2022</w:t>
      </w:r>
    </w:p>
    <w:p w14:paraId="134452AE" w14:textId="00F53E33" w:rsidR="00E524E8" w:rsidRPr="00E524E8" w:rsidRDefault="000E71A4" w:rsidP="00E524E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Absage der Teilnahmen an R+T und Fensterbau</w:t>
      </w:r>
    </w:p>
    <w:p w14:paraId="3F1B8F8C" w14:textId="77777777" w:rsidR="00634844" w:rsidRPr="00E524E8" w:rsidRDefault="00634844" w:rsidP="00E77C03">
      <w:pPr>
        <w:spacing w:line="276" w:lineRule="auto"/>
        <w:rPr>
          <w:rFonts w:ascii="Arial" w:hAnsi="Arial" w:cs="Arial"/>
        </w:rPr>
      </w:pPr>
    </w:p>
    <w:p w14:paraId="05C5062F" w14:textId="15E45EE6" w:rsidR="00AE2110" w:rsidRDefault="00634844" w:rsidP="000E71A4">
      <w:pPr>
        <w:rPr>
          <w:rFonts w:ascii="Arial" w:hAnsi="Arial" w:cs="Arial"/>
        </w:rPr>
      </w:pPr>
      <w:r w:rsidRPr="00E524E8">
        <w:rPr>
          <w:rFonts w:ascii="Arial" w:hAnsi="Arial" w:cs="Arial"/>
          <w:b/>
        </w:rPr>
        <w:t>(Sinn).</w:t>
      </w:r>
      <w:r w:rsidRPr="00E524E8">
        <w:rPr>
          <w:rFonts w:ascii="Arial" w:hAnsi="Arial" w:cs="Arial"/>
        </w:rPr>
        <w:t xml:space="preserve"> </w:t>
      </w:r>
      <w:r w:rsidR="00242053">
        <w:rPr>
          <w:rFonts w:ascii="Arial" w:hAnsi="Arial" w:cs="Arial"/>
        </w:rPr>
        <w:t xml:space="preserve">Seit Beginn der Weltleitmesse für Rollladen, Sonnenschutz und Tore R+T in Stuttgart, gehört Becker-Antriebe zum festen Ausstellerkreis. </w:t>
      </w:r>
      <w:r w:rsidR="00AE2110">
        <w:rPr>
          <w:rFonts w:ascii="Arial" w:hAnsi="Arial" w:cs="Arial"/>
        </w:rPr>
        <w:t xml:space="preserve">In den letzten Jahren gehörte ein Stand mit über 330 qm </w:t>
      </w:r>
      <w:r w:rsidR="00660C0E">
        <w:rPr>
          <w:rFonts w:ascii="Arial" w:hAnsi="Arial" w:cs="Arial"/>
        </w:rPr>
        <w:t xml:space="preserve">fest </w:t>
      </w:r>
      <w:r w:rsidR="00AE2110">
        <w:rPr>
          <w:rFonts w:ascii="Arial" w:hAnsi="Arial" w:cs="Arial"/>
        </w:rPr>
        <w:t>in die Messeplanung. Gezeigt wurden</w:t>
      </w:r>
      <w:r w:rsidR="000B368E">
        <w:rPr>
          <w:rFonts w:ascii="Arial" w:hAnsi="Arial" w:cs="Arial"/>
        </w:rPr>
        <w:t xml:space="preserve"> dort</w:t>
      </w:r>
      <w:r w:rsidR="00AE2110">
        <w:rPr>
          <w:rFonts w:ascii="Arial" w:hAnsi="Arial" w:cs="Arial"/>
        </w:rPr>
        <w:t xml:space="preserve"> neu entwic</w:t>
      </w:r>
      <w:r w:rsidR="000B368E">
        <w:rPr>
          <w:rFonts w:ascii="Arial" w:hAnsi="Arial" w:cs="Arial"/>
        </w:rPr>
        <w:t xml:space="preserve">kelte Produkte und Innovationen aus dem Bereich Haus- und Gebäudeautomatisierung. </w:t>
      </w:r>
      <w:r w:rsidR="00D26DB5">
        <w:rPr>
          <w:rFonts w:ascii="Arial" w:hAnsi="Arial" w:cs="Arial"/>
        </w:rPr>
        <w:t xml:space="preserve">2012 stellte Becker zum ersten Mal auf </w:t>
      </w:r>
      <w:proofErr w:type="gramStart"/>
      <w:r w:rsidR="00D26DB5">
        <w:rPr>
          <w:rFonts w:ascii="Arial" w:hAnsi="Arial" w:cs="Arial"/>
        </w:rPr>
        <w:t>der Fensterbau</w:t>
      </w:r>
      <w:proofErr w:type="gramEnd"/>
      <w:r w:rsidR="00D26DB5">
        <w:rPr>
          <w:rFonts w:ascii="Arial" w:hAnsi="Arial" w:cs="Arial"/>
        </w:rPr>
        <w:t xml:space="preserve"> Frontale in Nürnberg aus, die </w:t>
      </w:r>
      <w:r w:rsidR="00D26DB5" w:rsidRPr="00D26DB5">
        <w:rPr>
          <w:rFonts w:ascii="Arial" w:hAnsi="Arial" w:cs="Arial"/>
        </w:rPr>
        <w:t>Weltleitmesse für Fenster, Türen und Fassaden</w:t>
      </w:r>
      <w:r w:rsidR="00D26DB5">
        <w:rPr>
          <w:rFonts w:ascii="Arial" w:hAnsi="Arial" w:cs="Arial"/>
        </w:rPr>
        <w:t>. Auch dort wurden die Neuigkeiten aus dem Hause Becker präsentiert</w:t>
      </w:r>
      <w:r w:rsidR="00322EAC">
        <w:rPr>
          <w:rFonts w:ascii="Arial" w:hAnsi="Arial" w:cs="Arial"/>
        </w:rPr>
        <w:t>.</w:t>
      </w:r>
    </w:p>
    <w:p w14:paraId="6AC45530" w14:textId="0904F86B" w:rsidR="00D26DB5" w:rsidRDefault="00D26DB5" w:rsidP="000E71A4">
      <w:pPr>
        <w:rPr>
          <w:rFonts w:ascii="Arial" w:hAnsi="Arial" w:cs="Arial"/>
        </w:rPr>
      </w:pPr>
    </w:p>
    <w:p w14:paraId="1EBADC97" w14:textId="1F65C637" w:rsidR="00D26DB5" w:rsidRPr="00D26DB5" w:rsidRDefault="00D26DB5" w:rsidP="000E71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Persönlicher Kontakt</w:t>
      </w:r>
    </w:p>
    <w:p w14:paraId="06B981AA" w14:textId="3DDBA6E0" w:rsidR="00660C0E" w:rsidRDefault="00AE2110" w:rsidP="000E71A4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660C0E">
        <w:rPr>
          <w:rFonts w:ascii="Arial" w:hAnsi="Arial" w:cs="Arial"/>
        </w:rPr>
        <w:t xml:space="preserve">In der Vergangenheit war die Messe ein wichtiger Ort der Begegnung, um den </w:t>
      </w:r>
      <w:r>
        <w:rPr>
          <w:rFonts w:ascii="Arial" w:hAnsi="Arial" w:cs="Arial"/>
        </w:rPr>
        <w:t xml:space="preserve">engen und persönlichen Kontakt zu </w:t>
      </w:r>
      <w:r w:rsidR="00D26DB5">
        <w:rPr>
          <w:rFonts w:ascii="Arial" w:hAnsi="Arial" w:cs="Arial"/>
        </w:rPr>
        <w:t>unserem Fachhandwerk</w:t>
      </w:r>
      <w:r w:rsidR="00660C0E">
        <w:rPr>
          <w:rFonts w:ascii="Arial" w:hAnsi="Arial" w:cs="Arial"/>
        </w:rPr>
        <w:t xml:space="preserve"> und unseren Industriekunden</w:t>
      </w:r>
      <w:r>
        <w:rPr>
          <w:rFonts w:ascii="Arial" w:hAnsi="Arial" w:cs="Arial"/>
        </w:rPr>
        <w:t xml:space="preserve"> aus Deutschland, aber auch zu unseren Partnern weltweit</w:t>
      </w:r>
      <w:r w:rsidR="00D26DB5">
        <w:rPr>
          <w:rFonts w:ascii="Arial" w:hAnsi="Arial" w:cs="Arial"/>
        </w:rPr>
        <w:t>,</w:t>
      </w:r>
      <w:r w:rsidR="00660C0E">
        <w:rPr>
          <w:rFonts w:ascii="Arial" w:hAnsi="Arial" w:cs="Arial"/>
        </w:rPr>
        <w:t xml:space="preserve"> zu pflegen.</w:t>
      </w:r>
      <w:r w:rsidR="00D26DB5">
        <w:rPr>
          <w:rFonts w:ascii="Arial" w:hAnsi="Arial" w:cs="Arial"/>
        </w:rPr>
        <w:t xml:space="preserve"> </w:t>
      </w:r>
      <w:r w:rsidR="00177E66">
        <w:rPr>
          <w:rFonts w:ascii="Arial" w:hAnsi="Arial" w:cs="Arial"/>
        </w:rPr>
        <w:t xml:space="preserve">Neben der Präsentation unserer Produkte, </w:t>
      </w:r>
      <w:r w:rsidR="00D26DB5">
        <w:rPr>
          <w:rFonts w:ascii="Arial" w:hAnsi="Arial" w:cs="Arial"/>
        </w:rPr>
        <w:t>is</w:t>
      </w:r>
      <w:r w:rsidR="00177E66">
        <w:rPr>
          <w:rFonts w:ascii="Arial" w:hAnsi="Arial" w:cs="Arial"/>
        </w:rPr>
        <w:t xml:space="preserve">t </w:t>
      </w:r>
      <w:r w:rsidR="00660C0E">
        <w:rPr>
          <w:rFonts w:ascii="Arial" w:hAnsi="Arial" w:cs="Arial"/>
        </w:rPr>
        <w:t xml:space="preserve">der persönliche Austausch </w:t>
      </w:r>
      <w:r w:rsidR="00177E66">
        <w:rPr>
          <w:rFonts w:ascii="Arial" w:hAnsi="Arial" w:cs="Arial"/>
        </w:rPr>
        <w:t>einer der Hauptgründe für eine Messeteilnahme</w:t>
      </w:r>
      <w:r w:rsidR="00D26DB5">
        <w:rPr>
          <w:rFonts w:ascii="Arial" w:hAnsi="Arial" w:cs="Arial"/>
        </w:rPr>
        <w:t>“, sagt Frank Haubach, Leiter Vertrieb und Marketing bei Becker.</w:t>
      </w:r>
      <w:r w:rsidR="00177E66">
        <w:rPr>
          <w:rFonts w:ascii="Arial" w:hAnsi="Arial" w:cs="Arial"/>
        </w:rPr>
        <w:t xml:space="preserve"> </w:t>
      </w:r>
      <w:r w:rsidR="00660C0E">
        <w:rPr>
          <w:rFonts w:ascii="Arial" w:hAnsi="Arial" w:cs="Arial"/>
        </w:rPr>
        <w:t>Obwohl die</w:t>
      </w:r>
      <w:r w:rsidR="00177E66">
        <w:rPr>
          <w:rFonts w:ascii="Arial" w:hAnsi="Arial" w:cs="Arial"/>
        </w:rPr>
        <w:t xml:space="preserve"> Corona-Pandemie </w:t>
      </w:r>
      <w:r w:rsidR="00660C0E">
        <w:rPr>
          <w:rFonts w:ascii="Arial" w:hAnsi="Arial" w:cs="Arial"/>
        </w:rPr>
        <w:t xml:space="preserve">gerade eine Verschnaufpause einzulegen scheint, ist völlig unklar, wie die Situation </w:t>
      </w:r>
      <w:r w:rsidR="00EE2AFB">
        <w:rPr>
          <w:rFonts w:ascii="Arial" w:hAnsi="Arial" w:cs="Arial"/>
        </w:rPr>
        <w:t>im</w:t>
      </w:r>
      <w:r w:rsidR="00655F2E">
        <w:rPr>
          <w:rFonts w:ascii="Arial" w:hAnsi="Arial" w:cs="Arial"/>
        </w:rPr>
        <w:t xml:space="preserve"> Winter</w:t>
      </w:r>
      <w:r w:rsidR="00660C0E">
        <w:rPr>
          <w:rFonts w:ascii="Arial" w:hAnsi="Arial" w:cs="Arial"/>
        </w:rPr>
        <w:t xml:space="preserve"> weitergeht</w:t>
      </w:r>
      <w:r w:rsidR="00BB441A">
        <w:rPr>
          <w:rFonts w:ascii="Arial" w:hAnsi="Arial" w:cs="Arial"/>
        </w:rPr>
        <w:t xml:space="preserve"> und sich Ende Februar, in der jährlichen Hochphase des Infektionsgeschehens, verhält</w:t>
      </w:r>
      <w:r w:rsidR="00660C0E">
        <w:rPr>
          <w:rFonts w:ascii="Arial" w:hAnsi="Arial" w:cs="Arial"/>
        </w:rPr>
        <w:t xml:space="preserve">. Wird ein vertrautes Gespräch </w:t>
      </w:r>
      <w:r w:rsidR="00BB441A">
        <w:rPr>
          <w:rFonts w:ascii="Arial" w:hAnsi="Arial" w:cs="Arial"/>
        </w:rPr>
        <w:t>mit mehreren Personen „</w:t>
      </w:r>
      <w:r w:rsidR="00660C0E">
        <w:rPr>
          <w:rFonts w:ascii="Arial" w:hAnsi="Arial" w:cs="Arial"/>
        </w:rPr>
        <w:t>auf Armlänge</w:t>
      </w:r>
      <w:r w:rsidR="00BB441A">
        <w:rPr>
          <w:rFonts w:ascii="Arial" w:hAnsi="Arial" w:cs="Arial"/>
        </w:rPr>
        <w:t>“</w:t>
      </w:r>
      <w:r w:rsidR="00660C0E">
        <w:rPr>
          <w:rFonts w:ascii="Arial" w:hAnsi="Arial" w:cs="Arial"/>
        </w:rPr>
        <w:t xml:space="preserve"> möglich sein? Wird es eine Maskenpflicht auf dem Messegelände geben, </w:t>
      </w:r>
      <w:r w:rsidR="00660C0E">
        <w:rPr>
          <w:rFonts w:ascii="Arial" w:hAnsi="Arial" w:cs="Arial"/>
        </w:rPr>
        <w:lastRenderedPageBreak/>
        <w:t xml:space="preserve">wenn ja, in welchen Bereichen? </w:t>
      </w:r>
      <w:r w:rsidR="00BB441A">
        <w:rPr>
          <w:rFonts w:ascii="Arial" w:hAnsi="Arial" w:cs="Arial"/>
        </w:rPr>
        <w:t xml:space="preserve">Wie wird zu diesem Zeitpunkt das Hygiene-Konzept aussehen? </w:t>
      </w:r>
      <w:r w:rsidR="00660C0E">
        <w:rPr>
          <w:rFonts w:ascii="Arial" w:hAnsi="Arial" w:cs="Arial"/>
        </w:rPr>
        <w:t>Wie steht es um die Bewirtung unserer Kunden?</w:t>
      </w:r>
      <w:r w:rsidR="00BB441A">
        <w:rPr>
          <w:rFonts w:ascii="Arial" w:hAnsi="Arial" w:cs="Arial"/>
        </w:rPr>
        <w:t xml:space="preserve"> Welche Reisebeschränkungen gibt es für internationale Teilnehmer? Diese und viele weitere Fragen kann heute niemand </w:t>
      </w:r>
      <w:r w:rsidR="00A40A99">
        <w:rPr>
          <w:rFonts w:ascii="Arial" w:hAnsi="Arial" w:cs="Arial"/>
        </w:rPr>
        <w:t xml:space="preserve">seriös </w:t>
      </w:r>
      <w:r w:rsidR="00BB441A">
        <w:rPr>
          <w:rFonts w:ascii="Arial" w:hAnsi="Arial" w:cs="Arial"/>
        </w:rPr>
        <w:t>beantworten, da die Pandemie noch zahlreiche Wendungen nehmen kann.</w:t>
      </w:r>
    </w:p>
    <w:p w14:paraId="240DE6ED" w14:textId="77777777" w:rsidR="00660C0E" w:rsidRDefault="00660C0E" w:rsidP="000E71A4">
      <w:pPr>
        <w:rPr>
          <w:rFonts w:ascii="Arial" w:hAnsi="Arial" w:cs="Arial"/>
        </w:rPr>
      </w:pPr>
    </w:p>
    <w:p w14:paraId="37B4F8BA" w14:textId="79A630E9" w:rsidR="00E524E8" w:rsidRDefault="003A3313" w:rsidP="000E7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Daher </w:t>
      </w:r>
      <w:r w:rsidR="00B42F2E">
        <w:rPr>
          <w:rFonts w:ascii="Arial" w:hAnsi="Arial" w:cs="Arial"/>
        </w:rPr>
        <w:t>hat Becker sich</w:t>
      </w:r>
      <w:r>
        <w:rPr>
          <w:rFonts w:ascii="Arial" w:hAnsi="Arial" w:cs="Arial"/>
        </w:rPr>
        <w:t xml:space="preserve"> schweren Herzens dazu entschieden, </w:t>
      </w:r>
      <w:r w:rsidR="00B42F2E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geplanten Teilnahmen auf der R+T und der Fensterbau Frontale für 2022 abzusagen</w:t>
      </w:r>
      <w:r w:rsidR="00B42F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„</w:t>
      </w:r>
      <w:r w:rsidR="00EE2AFB">
        <w:rPr>
          <w:rFonts w:ascii="Arial" w:hAnsi="Arial" w:cs="Arial"/>
        </w:rPr>
        <w:t xml:space="preserve">Wir spüren nach wie vor große Bedenken bei vielen Menschen was den Besuch von Großveranstaltungen und die damit verbundene Reisetätigkeit angeht. </w:t>
      </w:r>
      <w:r w:rsidR="00655F2E">
        <w:rPr>
          <w:rFonts w:ascii="Arial" w:hAnsi="Arial" w:cs="Arial"/>
        </w:rPr>
        <w:t>Aus Rücksicht auf</w:t>
      </w:r>
      <w:r>
        <w:rPr>
          <w:rFonts w:ascii="Arial" w:hAnsi="Arial" w:cs="Arial"/>
        </w:rPr>
        <w:t xml:space="preserve"> unsere Kunden, Partner und Mitarbeiter</w:t>
      </w:r>
      <w:r w:rsidR="00B42F2E">
        <w:rPr>
          <w:rFonts w:ascii="Arial" w:hAnsi="Arial" w:cs="Arial"/>
        </w:rPr>
        <w:t xml:space="preserve"> verzichten wir</w:t>
      </w:r>
      <w:r w:rsidR="00CE2EE4">
        <w:rPr>
          <w:rFonts w:ascii="Arial" w:hAnsi="Arial" w:cs="Arial"/>
        </w:rPr>
        <w:t xml:space="preserve"> </w:t>
      </w:r>
      <w:r w:rsidR="00EE2AFB">
        <w:rPr>
          <w:rFonts w:ascii="Arial" w:hAnsi="Arial" w:cs="Arial"/>
        </w:rPr>
        <w:t xml:space="preserve">daher </w:t>
      </w:r>
      <w:r w:rsidR="00CE2EE4">
        <w:rPr>
          <w:rFonts w:ascii="Arial" w:hAnsi="Arial" w:cs="Arial"/>
        </w:rPr>
        <w:t xml:space="preserve">auf alle </w:t>
      </w:r>
      <w:r w:rsidR="00655F2E">
        <w:rPr>
          <w:rFonts w:ascii="Arial" w:hAnsi="Arial" w:cs="Arial"/>
        </w:rPr>
        <w:t xml:space="preserve">Großevents </w:t>
      </w:r>
      <w:r w:rsidR="00BB441A">
        <w:rPr>
          <w:rFonts w:ascii="Arial" w:hAnsi="Arial" w:cs="Arial"/>
        </w:rPr>
        <w:t>in der ersten Jahreshälfte</w:t>
      </w:r>
      <w:r w:rsidR="00CE2EE4">
        <w:rPr>
          <w:rFonts w:ascii="Arial" w:hAnsi="Arial" w:cs="Arial"/>
        </w:rPr>
        <w:t xml:space="preserve"> 2022</w:t>
      </w:r>
      <w:r w:rsidR="00A40A99">
        <w:rPr>
          <w:rFonts w:ascii="Arial" w:hAnsi="Arial" w:cs="Arial"/>
        </w:rPr>
        <w:t>.</w:t>
      </w:r>
      <w:r w:rsidR="00A40A99" w:rsidRPr="00A40A99">
        <w:rPr>
          <w:rFonts w:ascii="Arial" w:hAnsi="Arial" w:cs="Arial"/>
        </w:rPr>
        <w:t xml:space="preserve"> </w:t>
      </w:r>
      <w:r w:rsidR="00A40A99">
        <w:rPr>
          <w:rFonts w:ascii="Arial" w:hAnsi="Arial" w:cs="Arial"/>
        </w:rPr>
        <w:t>Wenn die Pandemie unter Kontrolle ist, werden wir über Messeauftritte neu entscheiden – dann aber</w:t>
      </w:r>
      <w:r w:rsidR="00655F2E">
        <w:rPr>
          <w:rFonts w:ascii="Arial" w:hAnsi="Arial" w:cs="Arial"/>
        </w:rPr>
        <w:t xml:space="preserve"> unter der Maßgabe, dass die Besucher </w:t>
      </w:r>
      <w:r w:rsidR="003223FF">
        <w:rPr>
          <w:rFonts w:ascii="Arial" w:hAnsi="Arial" w:cs="Arial"/>
        </w:rPr>
        <w:t xml:space="preserve">ohne Einschränkungen </w:t>
      </w:r>
      <w:r w:rsidR="00EE2AFB">
        <w:rPr>
          <w:rFonts w:ascii="Arial" w:hAnsi="Arial" w:cs="Arial"/>
        </w:rPr>
        <w:t xml:space="preserve">und mit Freude </w:t>
      </w:r>
      <w:r w:rsidR="003223FF">
        <w:rPr>
          <w:rFonts w:ascii="Arial" w:hAnsi="Arial" w:cs="Arial"/>
        </w:rPr>
        <w:t>anreisen können und</w:t>
      </w:r>
      <w:r w:rsidR="00655F2E">
        <w:rPr>
          <w:rFonts w:ascii="Arial" w:hAnsi="Arial" w:cs="Arial"/>
        </w:rPr>
        <w:t xml:space="preserve"> ein</w:t>
      </w:r>
      <w:r w:rsidR="00A40A99">
        <w:rPr>
          <w:rFonts w:ascii="Arial" w:hAnsi="Arial" w:cs="Arial"/>
        </w:rPr>
        <w:t xml:space="preserve"> unbeschwert</w:t>
      </w:r>
      <w:r w:rsidR="00655F2E">
        <w:rPr>
          <w:rFonts w:ascii="Arial" w:hAnsi="Arial" w:cs="Arial"/>
        </w:rPr>
        <w:t>er</w:t>
      </w:r>
      <w:r w:rsidR="00A40A99">
        <w:rPr>
          <w:rFonts w:ascii="Arial" w:hAnsi="Arial" w:cs="Arial"/>
        </w:rPr>
        <w:t xml:space="preserve"> Kontakt zu Kunden und Partnern</w:t>
      </w:r>
      <w:r w:rsidR="00655F2E">
        <w:rPr>
          <w:rFonts w:ascii="Arial" w:hAnsi="Arial" w:cs="Arial"/>
        </w:rPr>
        <w:t xml:space="preserve"> möglich ist</w:t>
      </w:r>
      <w:r w:rsidR="00A40A99">
        <w:rPr>
          <w:rFonts w:ascii="Arial" w:hAnsi="Arial" w:cs="Arial"/>
        </w:rPr>
        <w:t xml:space="preserve">, </w:t>
      </w:r>
      <w:r w:rsidR="003223FF">
        <w:rPr>
          <w:rFonts w:ascii="Arial" w:hAnsi="Arial" w:cs="Arial"/>
        </w:rPr>
        <w:t xml:space="preserve">eben </w:t>
      </w:r>
      <w:r w:rsidR="00A40A99">
        <w:rPr>
          <w:rFonts w:ascii="Arial" w:hAnsi="Arial" w:cs="Arial"/>
        </w:rPr>
        <w:t>wie man es aus der Vergangenheit kennt</w:t>
      </w:r>
      <w:r w:rsidR="00BB441A">
        <w:rPr>
          <w:rFonts w:ascii="Arial" w:hAnsi="Arial" w:cs="Arial"/>
        </w:rPr>
        <w:t xml:space="preserve">“, </w:t>
      </w:r>
      <w:r w:rsidR="00CE2EE4">
        <w:rPr>
          <w:rFonts w:ascii="Arial" w:hAnsi="Arial" w:cs="Arial"/>
        </w:rPr>
        <w:t xml:space="preserve">erklärt Frank Haubach. </w:t>
      </w:r>
    </w:p>
    <w:p w14:paraId="408430C7" w14:textId="2A5026B3" w:rsidR="00220072" w:rsidRDefault="00220072" w:rsidP="000E71A4">
      <w:pPr>
        <w:rPr>
          <w:rFonts w:ascii="Arial" w:hAnsi="Arial" w:cs="Arial"/>
        </w:rPr>
      </w:pPr>
    </w:p>
    <w:p w14:paraId="7CC15AAF" w14:textId="6EEE7B43" w:rsidR="00655F2E" w:rsidRPr="00D26DB5" w:rsidRDefault="00655F2E" w:rsidP="00655F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Road-Show mit regionalen Events</w:t>
      </w:r>
    </w:p>
    <w:p w14:paraId="5FE963C9" w14:textId="5432546F" w:rsidR="00220072" w:rsidRDefault="003223FF" w:rsidP="00913061">
      <w:pPr>
        <w:rPr>
          <w:rFonts w:ascii="Arial" w:hAnsi="Arial" w:cs="Arial"/>
        </w:rPr>
      </w:pPr>
      <w:r>
        <w:rPr>
          <w:rFonts w:ascii="Arial" w:hAnsi="Arial" w:cs="Arial"/>
        </w:rPr>
        <w:t>Mit dem CentronicPlus-Programm, der neue</w:t>
      </w:r>
      <w:r w:rsidR="0091306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CentralControl</w:t>
      </w:r>
      <w:proofErr w:type="spellEnd"/>
      <w:r>
        <w:rPr>
          <w:rFonts w:ascii="Arial" w:hAnsi="Arial" w:cs="Arial"/>
        </w:rPr>
        <w:t xml:space="preserve"> CC41, dem </w:t>
      </w:r>
      <w:proofErr w:type="spellStart"/>
      <w:r>
        <w:rPr>
          <w:rFonts w:ascii="Arial" w:hAnsi="Arial" w:cs="Arial"/>
        </w:rPr>
        <w:t>homee</w:t>
      </w:r>
      <w:proofErr w:type="spellEnd"/>
      <w:r w:rsidR="006773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Cube und der </w:t>
      </w:r>
      <w:proofErr w:type="spellStart"/>
      <w:r>
        <w:rPr>
          <w:rFonts w:ascii="Arial" w:hAnsi="Arial" w:cs="Arial"/>
        </w:rPr>
        <w:t>BoxCTRL</w:t>
      </w:r>
      <w:proofErr w:type="spellEnd"/>
      <w:r>
        <w:rPr>
          <w:rFonts w:ascii="Arial" w:hAnsi="Arial" w:cs="Arial"/>
        </w:rPr>
        <w:t>-Serie gibt es zahlreiche Produkthighlights, die Becker gerne auf den Messen präsentiert hätte. Als Ersatz für die geplanten Messeauftritte</w:t>
      </w:r>
      <w:r w:rsidR="00B26F20">
        <w:rPr>
          <w:rFonts w:ascii="Arial" w:hAnsi="Arial" w:cs="Arial"/>
        </w:rPr>
        <w:t xml:space="preserve"> plant Becker </w:t>
      </w:r>
      <w:r w:rsidR="00913061">
        <w:rPr>
          <w:rFonts w:ascii="Arial" w:hAnsi="Arial" w:cs="Arial"/>
        </w:rPr>
        <w:t>ab dem Frühjahr</w:t>
      </w:r>
      <w:r w:rsidR="00B26F20">
        <w:rPr>
          <w:rFonts w:ascii="Arial" w:hAnsi="Arial" w:cs="Arial"/>
        </w:rPr>
        <w:t xml:space="preserve"> einige</w:t>
      </w:r>
      <w:r w:rsidR="00913061">
        <w:rPr>
          <w:rFonts w:ascii="Arial" w:hAnsi="Arial" w:cs="Arial"/>
        </w:rPr>
        <w:t xml:space="preserve"> regionale Events</w:t>
      </w:r>
      <w:r w:rsidR="00B26F20">
        <w:rPr>
          <w:rFonts w:ascii="Arial" w:hAnsi="Arial" w:cs="Arial"/>
        </w:rPr>
        <w:t xml:space="preserve"> in Form einer Roadshow durch Deutschland und angrenzende internationale Märkte. </w:t>
      </w:r>
      <w:r w:rsidR="00913061">
        <w:rPr>
          <w:rFonts w:ascii="Arial" w:hAnsi="Arial" w:cs="Arial"/>
        </w:rPr>
        <w:t xml:space="preserve">„Über viele kleine Events bringen wir die Produkte zu den Kunden. </w:t>
      </w:r>
      <w:r w:rsidR="00EE2AFB">
        <w:rPr>
          <w:rFonts w:ascii="Arial" w:hAnsi="Arial" w:cs="Arial"/>
        </w:rPr>
        <w:t xml:space="preserve">So haben alle </w:t>
      </w:r>
      <w:r w:rsidR="00913061">
        <w:rPr>
          <w:rFonts w:ascii="Arial" w:hAnsi="Arial" w:cs="Arial"/>
        </w:rPr>
        <w:t xml:space="preserve">eine kurze Anreise und können die Veranstaltung als Halbtages- oder Tagesevent ohne Übernachtung besuchen. Zudem können wir </w:t>
      </w:r>
      <w:r w:rsidR="00EE2AFB">
        <w:rPr>
          <w:rFonts w:ascii="Arial" w:hAnsi="Arial" w:cs="Arial"/>
        </w:rPr>
        <w:t xml:space="preserve">wesentlich </w:t>
      </w:r>
      <w:r w:rsidR="00913061">
        <w:rPr>
          <w:rFonts w:ascii="Arial" w:hAnsi="Arial" w:cs="Arial"/>
        </w:rPr>
        <w:t>flexibl</w:t>
      </w:r>
      <w:r w:rsidR="00EE2AFB">
        <w:rPr>
          <w:rFonts w:ascii="Arial" w:hAnsi="Arial" w:cs="Arial"/>
        </w:rPr>
        <w:t>er</w:t>
      </w:r>
      <w:r w:rsidR="00913061">
        <w:rPr>
          <w:rFonts w:ascii="Arial" w:hAnsi="Arial" w:cs="Arial"/>
        </w:rPr>
        <w:t xml:space="preserve"> auf das Infektionsgeschehen </w:t>
      </w:r>
      <w:r w:rsidR="00EE2AFB">
        <w:rPr>
          <w:rFonts w:ascii="Arial" w:hAnsi="Arial" w:cs="Arial"/>
        </w:rPr>
        <w:t>reagieren als bei Großevents</w:t>
      </w:r>
      <w:r w:rsidR="00677386">
        <w:rPr>
          <w:rFonts w:ascii="Arial" w:hAnsi="Arial" w:cs="Arial"/>
        </w:rPr>
        <w:t>“,</w:t>
      </w:r>
      <w:r w:rsidR="00EE2AFB">
        <w:rPr>
          <w:rFonts w:ascii="Arial" w:hAnsi="Arial" w:cs="Arial"/>
        </w:rPr>
        <w:t xml:space="preserve"> begründet Frank Haubach die Entscheidung für die Road-Show. Details dazu werden Anfang 2022 kommuniziert. </w:t>
      </w:r>
    </w:p>
    <w:p w14:paraId="4A3E1B85" w14:textId="77777777" w:rsidR="00655F2E" w:rsidRDefault="00655F2E" w:rsidP="000E71A4">
      <w:pPr>
        <w:rPr>
          <w:rFonts w:ascii="Arial" w:hAnsi="Arial" w:cs="Arial"/>
        </w:rPr>
      </w:pPr>
    </w:p>
    <w:p w14:paraId="57B91AB2" w14:textId="77777777" w:rsidR="00195302" w:rsidRPr="00E524E8" w:rsidRDefault="00195302" w:rsidP="00E77C03">
      <w:pPr>
        <w:spacing w:line="276" w:lineRule="auto"/>
        <w:rPr>
          <w:rFonts w:ascii="Arial" w:hAnsi="Arial" w:cs="Arial"/>
        </w:rPr>
      </w:pPr>
    </w:p>
    <w:p w14:paraId="73420B3B" w14:textId="647F06CF" w:rsidR="00195302" w:rsidRPr="00DF4153" w:rsidRDefault="00195302" w:rsidP="00E77C03">
      <w:pPr>
        <w:spacing w:line="276" w:lineRule="auto"/>
        <w:rPr>
          <w:rFonts w:ascii="Arial" w:hAnsi="Arial" w:cs="Arial"/>
          <w:sz w:val="18"/>
          <w:szCs w:val="18"/>
        </w:rPr>
      </w:pPr>
      <w:r w:rsidRPr="00DF4153">
        <w:rPr>
          <w:rFonts w:ascii="Arial" w:hAnsi="Arial" w:cs="Arial"/>
          <w:sz w:val="18"/>
          <w:szCs w:val="18"/>
        </w:rPr>
        <w:t xml:space="preserve">Wörter:     </w:t>
      </w:r>
      <w:r w:rsidR="00494BDF" w:rsidRPr="00DF4153">
        <w:rPr>
          <w:rFonts w:ascii="Arial" w:hAnsi="Arial" w:cs="Arial"/>
          <w:sz w:val="18"/>
          <w:szCs w:val="18"/>
        </w:rPr>
        <w:t xml:space="preserve"> </w:t>
      </w:r>
      <w:r w:rsidR="00DF4153" w:rsidRPr="00DF4153">
        <w:rPr>
          <w:rFonts w:ascii="Arial" w:hAnsi="Arial" w:cs="Arial"/>
          <w:sz w:val="18"/>
          <w:szCs w:val="18"/>
        </w:rPr>
        <w:t>554</w:t>
      </w:r>
    </w:p>
    <w:p w14:paraId="47B5DE34" w14:textId="5002B78B" w:rsidR="00195302" w:rsidRPr="00DF4153" w:rsidRDefault="00FB7054" w:rsidP="00E77C03">
      <w:pPr>
        <w:spacing w:line="276" w:lineRule="auto"/>
        <w:rPr>
          <w:rFonts w:ascii="Arial" w:hAnsi="Arial" w:cs="Arial"/>
          <w:sz w:val="18"/>
          <w:szCs w:val="18"/>
        </w:rPr>
      </w:pPr>
      <w:r w:rsidRPr="00DF4153">
        <w:rPr>
          <w:rFonts w:ascii="Arial" w:hAnsi="Arial" w:cs="Arial"/>
          <w:sz w:val="18"/>
          <w:szCs w:val="18"/>
        </w:rPr>
        <w:t xml:space="preserve">Zeichen: </w:t>
      </w:r>
      <w:r w:rsidR="00DF4153" w:rsidRPr="00DF4153">
        <w:rPr>
          <w:rFonts w:ascii="Arial" w:hAnsi="Arial" w:cs="Arial"/>
          <w:sz w:val="18"/>
          <w:szCs w:val="18"/>
        </w:rPr>
        <w:t>3.228</w:t>
      </w:r>
    </w:p>
    <w:p w14:paraId="5A27DC11" w14:textId="3139E818" w:rsidR="00195302" w:rsidRDefault="00195302" w:rsidP="00E77C03">
      <w:pPr>
        <w:spacing w:line="276" w:lineRule="auto"/>
        <w:rPr>
          <w:rFonts w:ascii="Arial" w:hAnsi="Arial" w:cs="Arial"/>
        </w:rPr>
      </w:pPr>
    </w:p>
    <w:p w14:paraId="1589A74E" w14:textId="77777777" w:rsidR="0004644D" w:rsidRDefault="0004644D" w:rsidP="00E77C03">
      <w:pPr>
        <w:spacing w:line="276" w:lineRule="auto"/>
        <w:rPr>
          <w:rFonts w:ascii="Arial" w:hAnsi="Arial" w:cs="Arial"/>
        </w:rPr>
      </w:pPr>
    </w:p>
    <w:p w14:paraId="04A0CCE5" w14:textId="62F05C52" w:rsidR="00E301C2" w:rsidRPr="00E301C2" w:rsidRDefault="00E301C2" w:rsidP="00E77C0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Pressebild 1 Frank Haubach:</w:t>
      </w:r>
    </w:p>
    <w:p w14:paraId="0A7C5BB4" w14:textId="4A8692F0" w:rsidR="00E524E8" w:rsidRDefault="00E301C2" w:rsidP="00E77C03">
      <w:pPr>
        <w:spacing w:line="276" w:lineRule="auto"/>
        <w:rPr>
          <w:rFonts w:ascii="Arial" w:hAnsi="Arial" w:cs="Arial"/>
          <w:b/>
        </w:rPr>
      </w:pPr>
      <w:r w:rsidRPr="00E301C2">
        <w:rPr>
          <w:rFonts w:ascii="Arial" w:hAnsi="Arial" w:cs="Arial"/>
          <w:b/>
          <w:noProof/>
          <w:lang w:eastAsia="de-DE"/>
        </w:rPr>
        <w:drawing>
          <wp:inline distT="0" distB="0" distL="0" distR="0" wp14:anchorId="0481178C" wp14:editId="6A2DD2EC">
            <wp:extent cx="2200303" cy="1466603"/>
            <wp:effectExtent l="0" t="0" r="0" b="635"/>
            <wp:docPr id="3" name="Grafik 3" descr="M:\Bilder\Mitarbeiter\Wissing_Haubach_Shooting Becker Welt\Print\_MGL3691-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Bilder\Mitarbeiter\Wissing_Haubach_Shooting Becker Welt\Print\_MGL3691-pri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539" cy="147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254A3" w14:textId="2D2E2533" w:rsidR="00195302" w:rsidRDefault="00195302" w:rsidP="00E77C03">
      <w:pPr>
        <w:spacing w:line="276" w:lineRule="auto"/>
        <w:rPr>
          <w:rFonts w:ascii="Arial" w:hAnsi="Arial" w:cs="Arial"/>
        </w:rPr>
      </w:pPr>
      <w:r w:rsidRPr="00E524E8">
        <w:rPr>
          <w:rFonts w:ascii="Arial" w:hAnsi="Arial" w:cs="Arial"/>
          <w:b/>
        </w:rPr>
        <w:t>Bildunterschrift:</w:t>
      </w:r>
      <w:r w:rsidR="00E301C2">
        <w:rPr>
          <w:rFonts w:ascii="Arial" w:hAnsi="Arial" w:cs="Arial"/>
          <w:b/>
        </w:rPr>
        <w:t xml:space="preserve"> </w:t>
      </w:r>
      <w:r w:rsidR="00E301C2">
        <w:rPr>
          <w:rFonts w:ascii="Arial" w:hAnsi="Arial" w:cs="Arial"/>
        </w:rPr>
        <w:t>„Der persönliche Austausch mit unseren Kunden ist uns sehr wichtig“, betont Frank Haubach und hofft, dass dies bald wieder unbeschwert möglich sein wird.</w:t>
      </w:r>
    </w:p>
    <w:p w14:paraId="5E55CE06" w14:textId="1CCD9FE0" w:rsidR="001800BB" w:rsidRDefault="001800BB" w:rsidP="00E77C03">
      <w:pPr>
        <w:spacing w:line="276" w:lineRule="auto"/>
        <w:rPr>
          <w:rFonts w:ascii="Arial" w:hAnsi="Arial" w:cs="Arial"/>
        </w:rPr>
      </w:pPr>
    </w:p>
    <w:p w14:paraId="177B0E86" w14:textId="1A5EF9C2" w:rsidR="001800BB" w:rsidRPr="001800BB" w:rsidRDefault="001800BB" w:rsidP="00E77C03">
      <w:pPr>
        <w:spacing w:line="276" w:lineRule="auto"/>
        <w:rPr>
          <w:rFonts w:ascii="Arial" w:hAnsi="Arial" w:cs="Arial"/>
          <w:b/>
        </w:rPr>
      </w:pPr>
      <w:r w:rsidRPr="001800BB">
        <w:rPr>
          <w:rFonts w:ascii="Arial" w:hAnsi="Arial" w:cs="Arial"/>
          <w:b/>
        </w:rPr>
        <w:t>Pressebild 2:</w:t>
      </w:r>
    </w:p>
    <w:p w14:paraId="48A038A1" w14:textId="6BF94DB9" w:rsidR="001800BB" w:rsidRPr="00E301C2" w:rsidRDefault="001800BB" w:rsidP="00E77C03">
      <w:pPr>
        <w:spacing w:line="276" w:lineRule="auto"/>
        <w:rPr>
          <w:rFonts w:ascii="Arial" w:hAnsi="Arial" w:cs="Arial"/>
        </w:rPr>
      </w:pPr>
      <w:r w:rsidRPr="001800BB">
        <w:rPr>
          <w:rFonts w:ascii="Arial" w:hAnsi="Arial" w:cs="Arial"/>
          <w:noProof/>
          <w:lang w:eastAsia="de-DE"/>
        </w:rPr>
        <w:drawing>
          <wp:inline distT="0" distB="0" distL="0" distR="0" wp14:anchorId="4DE28776" wp14:editId="33210AF4">
            <wp:extent cx="2268707" cy="1276597"/>
            <wp:effectExtent l="0" t="0" r="0" b="0"/>
            <wp:docPr id="4" name="Grafik 4" descr="M:\Freigegebene_Drucksachen\PR-Texte\D\2021\Absage Messen 2022 (9_2021)\Bilder\Pressebil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Freigegebene_Drucksachen\PR-Texte\D\2021\Absage Messen 2022 (9_2021)\Bilder\Pressebil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717" cy="129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B29E0" w14:textId="6C570DE6" w:rsidR="001800BB" w:rsidRDefault="001800BB" w:rsidP="001800BB">
      <w:pPr>
        <w:spacing w:line="276" w:lineRule="auto"/>
        <w:rPr>
          <w:rFonts w:ascii="Arial" w:hAnsi="Arial" w:cs="Arial"/>
        </w:rPr>
      </w:pPr>
      <w:r w:rsidRPr="00E524E8">
        <w:rPr>
          <w:rFonts w:ascii="Arial" w:hAnsi="Arial" w:cs="Arial"/>
          <w:b/>
        </w:rPr>
        <w:t>Bildunterschrift: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Über zukünftige Messeauftritte wird neu entschieden, wenn die Pandemie unter Kontrolle ist.</w:t>
      </w:r>
    </w:p>
    <w:p w14:paraId="62BD2D75" w14:textId="77777777" w:rsidR="00B97457" w:rsidRDefault="00B97457" w:rsidP="001800BB">
      <w:pPr>
        <w:spacing w:line="276" w:lineRule="auto"/>
        <w:rPr>
          <w:rFonts w:ascii="Arial" w:hAnsi="Arial" w:cs="Arial"/>
        </w:rPr>
      </w:pPr>
    </w:p>
    <w:p w14:paraId="72AC3E7A" w14:textId="0A0524D2" w:rsidR="00BF6D21" w:rsidRPr="00EC3C8B" w:rsidRDefault="00BF6D21" w:rsidP="00E524E8">
      <w:pPr>
        <w:spacing w:line="276" w:lineRule="auto"/>
        <w:rPr>
          <w:rFonts w:ascii="Arial" w:hAnsi="Arial" w:cs="Arial"/>
        </w:rPr>
      </w:pPr>
    </w:p>
    <w:p w14:paraId="34B44C40" w14:textId="77777777" w:rsidR="0004644D" w:rsidRDefault="0004644D" w:rsidP="00195302">
      <w:pPr>
        <w:spacing w:line="276" w:lineRule="auto"/>
        <w:rPr>
          <w:rFonts w:ascii="Arial" w:hAnsi="Arial" w:cs="Arial"/>
          <w:b/>
        </w:rPr>
      </w:pPr>
    </w:p>
    <w:p w14:paraId="52FC663F" w14:textId="5CE412DB" w:rsidR="00195302" w:rsidRPr="00E524E8" w:rsidRDefault="00195302" w:rsidP="00195302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  <w:r w:rsidRPr="00E524E8">
        <w:rPr>
          <w:rFonts w:ascii="Arial" w:hAnsi="Arial" w:cs="Arial"/>
          <w:b/>
        </w:rPr>
        <w:t xml:space="preserve">Sie haben Fragen zur Pressemeldung? Rufen Sie uns an: </w:t>
      </w:r>
    </w:p>
    <w:p w14:paraId="4056B9EF" w14:textId="77777777" w:rsidR="00195302" w:rsidRPr="00E524E8" w:rsidRDefault="00195302" w:rsidP="00195302">
      <w:pPr>
        <w:rPr>
          <w:rFonts w:ascii="Arial" w:hAnsi="Arial" w:cs="Arial"/>
        </w:rPr>
      </w:pPr>
    </w:p>
    <w:p w14:paraId="2ECFB30C" w14:textId="77777777" w:rsidR="00195302" w:rsidRPr="00E524E8" w:rsidRDefault="00195302" w:rsidP="00195302">
      <w:pPr>
        <w:rPr>
          <w:rFonts w:ascii="Arial" w:hAnsi="Arial" w:cs="Arial"/>
        </w:rPr>
      </w:pPr>
      <w:r w:rsidRPr="00E524E8">
        <w:rPr>
          <w:rFonts w:ascii="Arial" w:hAnsi="Arial" w:cs="Arial"/>
        </w:rPr>
        <w:t>Pressekontakt:</w:t>
      </w:r>
    </w:p>
    <w:p w14:paraId="59E5D2AF" w14:textId="7114A6FA" w:rsidR="00195302" w:rsidRPr="00E524E8" w:rsidRDefault="00195302" w:rsidP="00195302">
      <w:pPr>
        <w:rPr>
          <w:rFonts w:ascii="Arial" w:hAnsi="Arial" w:cs="Arial"/>
        </w:rPr>
      </w:pPr>
      <w:r w:rsidRPr="00E524E8">
        <w:rPr>
          <w:rFonts w:ascii="Arial" w:hAnsi="Arial" w:cs="Arial"/>
        </w:rPr>
        <w:t>Karina Franz</w:t>
      </w:r>
    </w:p>
    <w:p w14:paraId="3B791103" w14:textId="6769F587" w:rsidR="00195302" w:rsidRPr="00E524E8" w:rsidRDefault="00195302" w:rsidP="00195302">
      <w:pPr>
        <w:rPr>
          <w:rFonts w:ascii="Arial" w:eastAsia="Times New Roman" w:hAnsi="Arial" w:cs="Arial"/>
          <w:color w:val="000000"/>
          <w:lang w:eastAsia="de-DE"/>
        </w:rPr>
      </w:pPr>
      <w:r w:rsidRPr="00E524E8">
        <w:rPr>
          <w:rFonts w:ascii="Arial" w:hAnsi="Arial" w:cs="Arial"/>
        </w:rPr>
        <w:t>0</w:t>
      </w:r>
      <w:r w:rsidRPr="00E524E8">
        <w:rPr>
          <w:rFonts w:ascii="Arial" w:eastAsia="Times New Roman" w:hAnsi="Arial" w:cs="Arial"/>
          <w:color w:val="000000"/>
          <w:lang w:eastAsia="de-DE"/>
        </w:rPr>
        <w:t>2772 507-154 </w:t>
      </w:r>
    </w:p>
    <w:sectPr w:rsidR="00195302" w:rsidRPr="00E524E8" w:rsidSect="00EF1288"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8"/>
    <w:rsid w:val="00003FF7"/>
    <w:rsid w:val="00014F30"/>
    <w:rsid w:val="0004644D"/>
    <w:rsid w:val="000B368E"/>
    <w:rsid w:val="000B5223"/>
    <w:rsid w:val="000E71A4"/>
    <w:rsid w:val="00155BC8"/>
    <w:rsid w:val="00177E66"/>
    <w:rsid w:val="001800BB"/>
    <w:rsid w:val="00190FA7"/>
    <w:rsid w:val="001918EB"/>
    <w:rsid w:val="00195302"/>
    <w:rsid w:val="001C1A66"/>
    <w:rsid w:val="001C7A3A"/>
    <w:rsid w:val="001D6884"/>
    <w:rsid w:val="001E3069"/>
    <w:rsid w:val="001F6899"/>
    <w:rsid w:val="002141F9"/>
    <w:rsid w:val="00220072"/>
    <w:rsid w:val="00240EE5"/>
    <w:rsid w:val="00242053"/>
    <w:rsid w:val="00254FC8"/>
    <w:rsid w:val="002B582D"/>
    <w:rsid w:val="002E6E39"/>
    <w:rsid w:val="002F653A"/>
    <w:rsid w:val="003223FF"/>
    <w:rsid w:val="00322EAC"/>
    <w:rsid w:val="00330836"/>
    <w:rsid w:val="00346E1F"/>
    <w:rsid w:val="00371A3C"/>
    <w:rsid w:val="003A3313"/>
    <w:rsid w:val="003D10F6"/>
    <w:rsid w:val="00420A0E"/>
    <w:rsid w:val="0042520C"/>
    <w:rsid w:val="0043325D"/>
    <w:rsid w:val="00452E4D"/>
    <w:rsid w:val="004706B2"/>
    <w:rsid w:val="00494BDF"/>
    <w:rsid w:val="004A7A70"/>
    <w:rsid w:val="004C09B0"/>
    <w:rsid w:val="00517D9B"/>
    <w:rsid w:val="00524D33"/>
    <w:rsid w:val="00535EB9"/>
    <w:rsid w:val="005659F0"/>
    <w:rsid w:val="005A4DFA"/>
    <w:rsid w:val="005B080C"/>
    <w:rsid w:val="005C5CB1"/>
    <w:rsid w:val="005E1B5E"/>
    <w:rsid w:val="005F1C2D"/>
    <w:rsid w:val="00621795"/>
    <w:rsid w:val="00633156"/>
    <w:rsid w:val="00634844"/>
    <w:rsid w:val="00636D1B"/>
    <w:rsid w:val="00655F2E"/>
    <w:rsid w:val="00660C0E"/>
    <w:rsid w:val="00661840"/>
    <w:rsid w:val="00677386"/>
    <w:rsid w:val="00693A5E"/>
    <w:rsid w:val="006A6704"/>
    <w:rsid w:val="006A7B78"/>
    <w:rsid w:val="006C0902"/>
    <w:rsid w:val="006C442F"/>
    <w:rsid w:val="006D229E"/>
    <w:rsid w:val="006E5F91"/>
    <w:rsid w:val="0072057A"/>
    <w:rsid w:val="00747E78"/>
    <w:rsid w:val="00764185"/>
    <w:rsid w:val="00775F36"/>
    <w:rsid w:val="00776D24"/>
    <w:rsid w:val="00790CBB"/>
    <w:rsid w:val="00803A93"/>
    <w:rsid w:val="008049D6"/>
    <w:rsid w:val="00805720"/>
    <w:rsid w:val="008122FD"/>
    <w:rsid w:val="008221DF"/>
    <w:rsid w:val="00842417"/>
    <w:rsid w:val="008765FA"/>
    <w:rsid w:val="00895200"/>
    <w:rsid w:val="00895A5F"/>
    <w:rsid w:val="008A7126"/>
    <w:rsid w:val="008F23D7"/>
    <w:rsid w:val="008F533A"/>
    <w:rsid w:val="00906A8C"/>
    <w:rsid w:val="00911825"/>
    <w:rsid w:val="00913061"/>
    <w:rsid w:val="00921BF2"/>
    <w:rsid w:val="00932116"/>
    <w:rsid w:val="009551F5"/>
    <w:rsid w:val="00961999"/>
    <w:rsid w:val="00965193"/>
    <w:rsid w:val="00994AD3"/>
    <w:rsid w:val="009C0A4C"/>
    <w:rsid w:val="009C787D"/>
    <w:rsid w:val="009F73A0"/>
    <w:rsid w:val="00A1093A"/>
    <w:rsid w:val="00A132DD"/>
    <w:rsid w:val="00A40A99"/>
    <w:rsid w:val="00A5586C"/>
    <w:rsid w:val="00A765B3"/>
    <w:rsid w:val="00A943B8"/>
    <w:rsid w:val="00AE2110"/>
    <w:rsid w:val="00B20E11"/>
    <w:rsid w:val="00B26F20"/>
    <w:rsid w:val="00B27100"/>
    <w:rsid w:val="00B42F2E"/>
    <w:rsid w:val="00B45E61"/>
    <w:rsid w:val="00B738A8"/>
    <w:rsid w:val="00B770AF"/>
    <w:rsid w:val="00B8000E"/>
    <w:rsid w:val="00B80A2B"/>
    <w:rsid w:val="00B97457"/>
    <w:rsid w:val="00BB0BF6"/>
    <w:rsid w:val="00BB2646"/>
    <w:rsid w:val="00BB441A"/>
    <w:rsid w:val="00BB653E"/>
    <w:rsid w:val="00BB6971"/>
    <w:rsid w:val="00BC38DE"/>
    <w:rsid w:val="00BD0517"/>
    <w:rsid w:val="00BE4355"/>
    <w:rsid w:val="00BE5633"/>
    <w:rsid w:val="00BE7616"/>
    <w:rsid w:val="00BF6D21"/>
    <w:rsid w:val="00C16106"/>
    <w:rsid w:val="00C22BB8"/>
    <w:rsid w:val="00C30179"/>
    <w:rsid w:val="00C32796"/>
    <w:rsid w:val="00CB7A46"/>
    <w:rsid w:val="00CC1060"/>
    <w:rsid w:val="00CC3349"/>
    <w:rsid w:val="00CD5118"/>
    <w:rsid w:val="00CD711E"/>
    <w:rsid w:val="00CE2EE4"/>
    <w:rsid w:val="00CF7A83"/>
    <w:rsid w:val="00D02824"/>
    <w:rsid w:val="00D26DB5"/>
    <w:rsid w:val="00D70CDA"/>
    <w:rsid w:val="00DF191C"/>
    <w:rsid w:val="00DF4153"/>
    <w:rsid w:val="00E00485"/>
    <w:rsid w:val="00E301C2"/>
    <w:rsid w:val="00E3203B"/>
    <w:rsid w:val="00E34D4E"/>
    <w:rsid w:val="00E45D8C"/>
    <w:rsid w:val="00E46153"/>
    <w:rsid w:val="00E51AF8"/>
    <w:rsid w:val="00E51EB2"/>
    <w:rsid w:val="00E524E8"/>
    <w:rsid w:val="00E54F31"/>
    <w:rsid w:val="00E77C03"/>
    <w:rsid w:val="00E8766D"/>
    <w:rsid w:val="00E93C8A"/>
    <w:rsid w:val="00E97E62"/>
    <w:rsid w:val="00EC3C8B"/>
    <w:rsid w:val="00ED0ADB"/>
    <w:rsid w:val="00EE1893"/>
    <w:rsid w:val="00EE2AFB"/>
    <w:rsid w:val="00EF1288"/>
    <w:rsid w:val="00F16B2C"/>
    <w:rsid w:val="00F410FB"/>
    <w:rsid w:val="00F874AE"/>
    <w:rsid w:val="00F95593"/>
    <w:rsid w:val="00FA2F3E"/>
    <w:rsid w:val="00F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92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953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1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Becker-Antriebe GmbH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Müller</dc:creator>
  <cp:keywords/>
  <dc:description/>
  <cp:lastModifiedBy>Franz, Karina</cp:lastModifiedBy>
  <cp:revision>7</cp:revision>
  <dcterms:created xsi:type="dcterms:W3CDTF">2021-09-29T05:34:00Z</dcterms:created>
  <dcterms:modified xsi:type="dcterms:W3CDTF">2021-09-29T05:53:00Z</dcterms:modified>
</cp:coreProperties>
</file>